
<file path=[Content_Types].xml><?xml version="1.0" encoding="utf-8"?>
<Types xmlns="http://schemas.openxmlformats.org/package/2006/content-types">
  <Default ContentType="application/xml" Extension="xml"/>
  <Default ContentType="application/x-font-ttf" Extension="ttf"/>
  <Default ContentType="image/png" Extension="png"/>
  <Default ContentType="application/vnd.openxmlformats-officedocument.obfuscatedFont" Extension="odttf"/>
  <Default ContentType="application/vnd.openxmlformats-package.relationships+xml" Extension="rels"/>
  <Override ContentType="application/vnd.openxmlformats-officedocument.wordprocessingml.settings+xml" PartName="/word/settings.xml"/>
  <Override ContentType="application/vnd.openxmlformats-officedocument.wordprocessingml.styles+xml" PartName="/word/styles.xml"/>
  <Override ContentType="application/vnd.openxmlformats-officedocument.wordprocessingml.fontTable+xml" PartName="/word/fontTable.xml"/>
  <Override ContentType="application/vnd.openxmlformats-officedocument.wordprocessingml.numbering+xml" PartName="/word/numbering.xml"/>
  <Override ContentType="application/vnd.openxmlformats-officedocument.wordprocessingml.document.main+xml" PartName="/word/document.xml"/>
  <Override ContentType="application/vnd.openxmlformats-officedocument.theme+xml" PartName="/word/theme/theme1.xml"/>
  <Override ContentType="application/vnd.openxmlformats-officedocument.wordprocessingml.header+xml" PartName="/word/header1.xml"/>
</Types>
</file>

<file path=_rels/.rels><?xml version="1.0" encoding="UTF-8" standalone="yes"?><Relationships xmlns="http://schemas.openxmlformats.org/package/2006/relationships"><Relationship Id="rId1" Type="http://schemas.openxmlformats.org/officeDocument/2006/relationships/officeDocument" Target="word/document.xml"/></Relationships>
</file>

<file path=word/document.xml><?xml version="1.0" encoding="utf-8"?>
<w:document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body>
    <w:p w:rsidR="00000000" w:rsidDel="00000000" w:rsidP="00000000" w:rsidRDefault="00000000" w:rsidRPr="00000000" w14:paraId="00000001">
      <w:pPr>
        <w:widowControl w:val="0"/>
        <w:spacing w:before="100.29296875" w:line="240" w:lineRule="auto"/>
        <w:jc w:val="center"/>
        <w:rPr>
          <w:rFonts w:ascii="Poppins" w:cs="Poppins" w:eastAsia="Poppins" w:hAnsi="Poppins"/>
          <w:b w:val="1"/>
          <w:bCs w:val="1"/>
          <w:color w:val="00b050"/>
          <w:sz w:val="36"/>
          <w:szCs w:val="36"/>
        </w:rPr>
      </w:pPr>
      <w:r w:rsidDel="00000000" w:rsidR="00000000" w:rsidRPr="00000000">
        <w:rPr>
          <w:rFonts w:ascii="Poppins" w:cs="Poppins" w:eastAsia="Poppins" w:hAnsi="Poppins"/>
          <w:b w:val="1"/>
          <w:bCs w:val="1"/>
          <w:color w:val="00b050"/>
          <w:sz w:val="36"/>
          <w:szCs w:val="36"/>
          <w:rtl w:val="0"/>
        </w:rPr>
        <w:t xml:space="preserve">Dossier de candidature </w:t>
      </w:r>
    </w:p>
    <w:p w:rsidR="00000000" w:rsidDel="00000000" w:rsidP="00000000" w:rsidRDefault="00000000" w:rsidRPr="00000000" w14:paraId="00000002">
      <w:pPr>
        <w:widowControl w:val="0"/>
        <w:spacing w:before="100.29296875" w:line="240" w:lineRule="auto"/>
        <w:jc w:val="center"/>
        <w:rPr>
          <w:rFonts w:ascii="Poppins" w:cs="Poppins" w:eastAsia="Poppins" w:hAnsi="Poppins"/>
          <w:b w:val="1"/>
          <w:bCs w:val="1"/>
          <w:color w:val="00b050"/>
          <w:sz w:val="36"/>
          <w:szCs w:val="36"/>
        </w:rPr>
      </w:pPr>
      <w:r w:rsidDel="00000000" w:rsidR="00000000" w:rsidRPr="00000000">
        <w:rPr>
          <w:rFonts w:ascii="Poppins" w:cs="Poppins" w:eastAsia="Poppins" w:hAnsi="Poppins"/>
          <w:b w:val="1"/>
          <w:bCs w:val="1"/>
          <w:color w:val="00b050"/>
          <w:sz w:val="36"/>
          <w:szCs w:val="36"/>
          <w:rtl w:val="0"/>
        </w:rPr>
        <w:t xml:space="preserve">Appel à projet Fonds Vert</w:t>
      </w:r>
    </w:p>
    <w:p w:rsidR="00000000" w:rsidDel="00000000" w:rsidP="00000000" w:rsidRDefault="00000000" w:rsidRPr="00000000" w14:paraId="00000003">
      <w:pPr>
        <w:widowControl w:val="0"/>
        <w:spacing w:before="100.29296875" w:line="240" w:lineRule="auto"/>
        <w:jc w:val="center"/>
        <w:rPr>
          <w:rFonts w:ascii="Poppins" w:cs="Poppins" w:eastAsia="Poppins" w:hAnsi="Poppins"/>
          <w:b w:val="1"/>
          <w:bCs w:val="1"/>
          <w:color w:val="00b050"/>
          <w:sz w:val="36"/>
          <w:szCs w:val="36"/>
        </w:rPr>
      </w:pPr>
      <w:r w:rsidDel="00000000" w:rsidR="00000000" w:rsidRPr="00000000">
        <w:rPr>
          <w:rtl w:val="0"/>
        </w:rPr>
      </w:r>
    </w:p>
    <w:p w:rsidR="00000000" w:rsidDel="00000000" w:rsidP="00000000" w:rsidRDefault="00000000" w:rsidRPr="00000000" w14:paraId="00000004">
      <w:pPr>
        <w:widowControl w:val="0"/>
        <w:spacing w:before="100.29296875" w:line="240" w:lineRule="auto"/>
        <w:rPr>
          <w:rFonts w:ascii="Poppins" w:cs="Poppins" w:eastAsia="Poppins" w:hAnsi="Poppins"/>
          <w:b w:val="1"/>
          <w:bCs w:val="1"/>
          <w:color w:val="0563c1"/>
          <w:sz w:val="22.079999923706055"/>
          <w:szCs w:val="22.079999923706055"/>
        </w:rPr>
      </w:pPr>
      <w:r w:rsidDel="00000000" w:rsidR="00000000" w:rsidRPr="00000000">
        <w:rPr>
          <w:rFonts w:ascii="Poppins" w:cs="Poppins" w:eastAsia="Poppins" w:hAnsi="Poppins"/>
          <w:sz w:val="22.079999923706055"/>
          <w:szCs w:val="22.079999923706055"/>
          <w:rtl w:val="0"/>
        </w:rPr>
        <w:t xml:space="preserve">Le dossier de candidature complet doit être transmis </w:t>
      </w:r>
      <w:r w:rsidDel="00000000" w:rsidR="00000000" w:rsidRPr="00000000">
        <w:rPr>
          <w:rFonts w:ascii="Poppins" w:cs="Poppins" w:eastAsia="Poppins" w:hAnsi="Poppins"/>
          <w:b w:val="1"/>
          <w:bCs w:val="1"/>
          <w:sz w:val="22.079999923706055"/>
          <w:szCs w:val="22.079999923706055"/>
          <w:rtl w:val="0"/>
        </w:rPr>
        <w:t xml:space="preserve">au plus tard le 30 novembre 2026 </w:t>
      </w:r>
      <w:r w:rsidDel="00000000" w:rsidR="00000000" w:rsidRPr="00000000">
        <w:rPr>
          <w:rFonts w:ascii="Poppins" w:cs="Poppins" w:eastAsia="Poppins" w:hAnsi="Poppins"/>
          <w:sz w:val="22.079999923706055"/>
          <w:szCs w:val="22.079999923706055"/>
          <w:rtl w:val="0"/>
        </w:rPr>
        <w:t xml:space="preserve">(délai impératif) à l’adresse suivante : </w:t>
      </w:r>
      <w:r w:rsidDel="00000000" w:rsidR="00000000" w:rsidRPr="00000000">
        <w:rPr>
          <w:rFonts w:ascii="Poppins" w:cs="Poppins" w:eastAsia="Poppins" w:hAnsi="Poppins"/>
          <w:b w:val="1"/>
          <w:bCs w:val="1"/>
          <w:color w:val="0563c1"/>
          <w:sz w:val="22.079999923706055"/>
          <w:szCs w:val="22.079999923706055"/>
          <w:u w:val="single"/>
          <w:rtl w:val="0"/>
        </w:rPr>
        <w:t xml:space="preserve">cities@univ-paris8.fr</w:t>
      </w:r>
      <w:r w:rsidDel="00000000" w:rsidR="00000000" w:rsidRPr="00000000">
        <w:rPr>
          <w:rFonts w:ascii="Poppins" w:cs="Poppins" w:eastAsia="Poppins" w:hAnsi="Poppins"/>
          <w:b w:val="1"/>
          <w:bCs w:val="1"/>
          <w:color w:val="0563c1"/>
          <w:sz w:val="22.079999923706055"/>
          <w:szCs w:val="22.079999923706055"/>
          <w:rtl w:val="0"/>
        </w:rPr>
        <w:t xml:space="preserve"> </w:t>
      </w:r>
    </w:p>
    <w:p w:rsidR="00000000" w:rsidDel="00000000" w:rsidP="00000000" w:rsidRDefault="00000000" w:rsidRPr="00000000" w14:paraId="00000005">
      <w:pPr>
        <w:widowControl w:val="0"/>
        <w:spacing w:before="298.83544921875" w:line="240" w:lineRule="auto"/>
        <w:ind w:left="0" w:firstLine="0"/>
        <w:rPr>
          <w:rFonts w:ascii="Poppins" w:cs="Poppins" w:eastAsia="Poppins" w:hAnsi="Poppins"/>
          <w:sz w:val="22.079999923706055"/>
          <w:szCs w:val="22.079999923706055"/>
        </w:rPr>
      </w:pPr>
      <w:r w:rsidDel="00000000" w:rsidR="00000000" w:rsidRPr="00000000">
        <w:rPr>
          <w:rFonts w:ascii="Poppins" w:cs="Poppins" w:eastAsia="Poppins" w:hAnsi="Poppins"/>
          <w:sz w:val="22.079999923706055"/>
          <w:szCs w:val="22.079999923706055"/>
          <w:rtl w:val="0"/>
        </w:rPr>
        <w:t xml:space="preserve">Il doit comprendre : </w:t>
      </w:r>
    </w:p>
    <w:p w:rsidR="00000000" w:rsidDel="00000000" w:rsidP="00000000" w:rsidRDefault="00000000" w:rsidRPr="00000000" w14:paraId="00000006">
      <w:pPr>
        <w:numPr>
          <w:ilvl w:val="0"/>
          <w:numId w:val="10"/>
        </w:numPr>
        <w:ind w:left="720" w:hanging="360"/>
        <w:rPr>
          <w:rFonts w:ascii="Poppins" w:cs="Poppins" w:eastAsia="Poppins" w:hAnsi="Poppins"/>
          <w:b w:val="1"/>
          <w:bCs w:val="1"/>
        </w:rPr>
      </w:pPr>
      <w:r w:rsidDel="00000000" w:rsidR="00000000" w:rsidRPr="00000000">
        <w:rPr>
          <w:rFonts w:ascii="Poppins" w:cs="Poppins" w:eastAsia="Poppins" w:hAnsi="Poppins"/>
          <w:b w:val="1"/>
          <w:bCs w:val="1"/>
          <w:rtl w:val="0"/>
        </w:rPr>
        <w:t xml:space="preserve">Le formulaire de candidature dûment complété </w:t>
      </w:r>
    </w:p>
    <w:p w:rsidR="00000000" w:rsidDel="00000000" w:rsidP="00000000" w:rsidRDefault="00000000" w:rsidRPr="00000000" w14:paraId="00000007">
      <w:pPr>
        <w:numPr>
          <w:ilvl w:val="0"/>
          <w:numId w:val="16"/>
        </w:numPr>
        <w:ind w:left="720" w:hanging="360"/>
        <w:rPr>
          <w:rFonts w:ascii="Poppins" w:cs="Poppins" w:eastAsia="Poppins" w:hAnsi="Poppins"/>
          <w:b w:val="1"/>
          <w:bCs w:val="1"/>
        </w:rPr>
      </w:pPr>
      <w:r w:rsidDel="00000000" w:rsidR="00000000" w:rsidRPr="00000000">
        <w:rPr>
          <w:rFonts w:ascii="Poppins" w:cs="Poppins" w:eastAsia="Poppins" w:hAnsi="Poppins"/>
          <w:b w:val="1"/>
          <w:bCs w:val="1"/>
          <w:rtl w:val="0"/>
        </w:rPr>
        <w:t xml:space="preserve">Le budget prévisionnel </w:t>
      </w:r>
    </w:p>
    <w:p w:rsidR="00000000" w:rsidDel="00000000" w:rsidP="00000000" w:rsidRDefault="00000000" w:rsidRPr="00000000" w14:paraId="00000008">
      <w:pPr>
        <w:numPr>
          <w:ilvl w:val="0"/>
          <w:numId w:val="15"/>
        </w:numPr>
        <w:ind w:left="720" w:hanging="360"/>
        <w:rPr>
          <w:rFonts w:ascii="Poppins" w:cs="Poppins" w:eastAsia="Poppins" w:hAnsi="Poppins"/>
          <w:u w:val="none"/>
        </w:rPr>
      </w:pPr>
      <w:r w:rsidDel="00000000" w:rsidR="00000000" w:rsidRPr="00000000">
        <w:rPr>
          <w:rFonts w:ascii="Poppins" w:cs="Poppins" w:eastAsia="Poppins" w:hAnsi="Poppins"/>
          <w:b w:val="1"/>
          <w:bCs w:val="1"/>
          <w:rtl w:val="0"/>
        </w:rPr>
        <w:t xml:space="preserve">Le formulaire d’engagement</w:t>
      </w:r>
      <w:r w:rsidDel="00000000" w:rsidR="00000000" w:rsidRPr="00000000">
        <w:rPr>
          <w:rFonts w:ascii="Poppins" w:cs="Poppins" w:eastAsia="Poppins" w:hAnsi="Poppins"/>
          <w:rtl w:val="0"/>
        </w:rPr>
        <w:t xml:space="preserve">, signé par le porteur ou la porteuse du projet Les dossiers incomplets ne seront pas étudiés. </w:t>
      </w:r>
    </w:p>
    <w:p w:rsidR="00000000" w:rsidDel="00000000" w:rsidP="00000000" w:rsidRDefault="00000000" w:rsidRPr="00000000" w14:paraId="00000009">
      <w:pPr>
        <w:widowControl w:val="0"/>
        <w:spacing w:before="64.9298095703125" w:line="240" w:lineRule="auto"/>
        <w:ind w:left="192.2016143798828" w:firstLine="0"/>
        <w:rPr>
          <w:rFonts w:ascii="Poppins" w:cs="Poppins" w:eastAsia="Poppins" w:hAnsi="Poppins"/>
          <w:sz w:val="22.079999923706055"/>
          <w:szCs w:val="22.079999923706055"/>
        </w:rPr>
      </w:pPr>
      <w:r w:rsidDel="00000000" w:rsidR="00000000" w:rsidRPr="00000000">
        <w:rPr>
          <w:rtl w:val="0"/>
        </w:rPr>
      </w:r>
    </w:p>
    <w:p w:rsidR="00000000" w:rsidDel="00000000" w:rsidP="00000000" w:rsidRDefault="00000000" w:rsidRPr="00000000" w14:paraId="0000000A">
      <w:pPr>
        <w:widowControl w:val="0"/>
        <w:spacing w:before="64.9298095703125" w:line="240" w:lineRule="auto"/>
        <w:ind w:left="0" w:firstLine="0"/>
        <w:rPr>
          <w:rFonts w:ascii="Poppins" w:cs="Poppins" w:eastAsia="Poppins" w:hAnsi="Poppins"/>
          <w:sz w:val="22.079999923706055"/>
          <w:szCs w:val="22.079999923706055"/>
        </w:rPr>
      </w:pPr>
      <w:r w:rsidDel="00000000" w:rsidR="00000000" w:rsidRPr="00000000">
        <w:rPr>
          <w:rFonts w:ascii="Poppins" w:cs="Poppins" w:eastAsia="Poppins" w:hAnsi="Poppins"/>
          <w:sz w:val="22.079999923706055"/>
          <w:szCs w:val="22.079999923706055"/>
          <w:rtl w:val="0"/>
        </w:rPr>
        <w:t xml:space="preserve">Pour toute question, l’équipe du </w:t>
      </w:r>
      <w:r w:rsidDel="00000000" w:rsidR="00000000" w:rsidRPr="00000000">
        <w:rPr>
          <w:rFonts w:ascii="Poppins" w:cs="Poppins" w:eastAsia="Poppins" w:hAnsi="Poppins"/>
          <w:b w:val="1"/>
          <w:bCs w:val="1"/>
          <w:sz w:val="22.079999923706055"/>
          <w:szCs w:val="22.079999923706055"/>
          <w:rtl w:val="0"/>
        </w:rPr>
        <w:t xml:space="preserve">CITIES </w:t>
      </w:r>
      <w:r w:rsidDel="00000000" w:rsidR="00000000" w:rsidRPr="00000000">
        <w:rPr>
          <w:rFonts w:ascii="Poppins" w:cs="Poppins" w:eastAsia="Poppins" w:hAnsi="Poppins"/>
          <w:sz w:val="22.079999923706055"/>
          <w:szCs w:val="22.079999923706055"/>
          <w:rtl w:val="0"/>
        </w:rPr>
        <w:t xml:space="preserve">reste à votre disposition.</w:t>
      </w:r>
    </w:p>
    <w:p w:rsidR="00000000" w:rsidDel="00000000" w:rsidP="00000000" w:rsidRDefault="00000000" w:rsidRPr="00000000" w14:paraId="0000000B">
      <w:pPr>
        <w:rPr/>
      </w:pPr>
      <w:r w:rsidDel="00000000" w:rsidR="00000000" w:rsidRPr="00000000">
        <w:rPr>
          <w:rtl w:val="0"/>
        </w:rPr>
      </w:r>
    </w:p>
    <w:p w:rsidR="00000000" w:rsidDel="00000000" w:rsidP="00000000" w:rsidRDefault="00000000" w:rsidRPr="00000000" w14:paraId="0000000C">
      <w:pPr>
        <w:rPr/>
      </w:pPr>
      <w:r w:rsidDel="00000000" w:rsidR="00000000" w:rsidRPr="00000000">
        <w:rPr>
          <w:rtl w:val="0"/>
        </w:rPr>
      </w:r>
    </w:p>
    <w:p w:rsidR="00000000" w:rsidDel="00000000" w:rsidP="00000000" w:rsidRDefault="00000000" w:rsidRPr="00000000" w14:paraId="0000000D">
      <w:pPr>
        <w:rPr/>
      </w:pPr>
      <w:r w:rsidDel="00000000" w:rsidR="00000000" w:rsidRPr="00000000">
        <w:rPr>
          <w:rtl w:val="0"/>
        </w:rPr>
      </w:r>
    </w:p>
    <w:p w:rsidR="00000000" w:rsidDel="00000000" w:rsidP="00000000" w:rsidRDefault="00000000" w:rsidRPr="00000000" w14:paraId="0000000E">
      <w:pPr>
        <w:rPr/>
      </w:pPr>
      <w:r w:rsidDel="00000000" w:rsidR="00000000" w:rsidRPr="00000000">
        <w:rPr>
          <w:rtl w:val="0"/>
        </w:rPr>
      </w:r>
    </w:p>
    <w:p w:rsidR="00000000" w:rsidDel="00000000" w:rsidP="00000000" w:rsidRDefault="00000000" w:rsidRPr="00000000" w14:paraId="0000000F">
      <w:pPr>
        <w:rPr/>
      </w:pPr>
      <w:r w:rsidDel="00000000" w:rsidR="00000000" w:rsidRPr="00000000">
        <w:rPr>
          <w:rtl w:val="0"/>
        </w:rPr>
      </w:r>
    </w:p>
    <w:p w:rsidR="00000000" w:rsidDel="00000000" w:rsidP="00000000" w:rsidRDefault="00000000" w:rsidRPr="00000000" w14:paraId="00000010">
      <w:pPr>
        <w:rPr/>
      </w:pPr>
      <w:r w:rsidDel="00000000" w:rsidR="00000000" w:rsidRPr="00000000">
        <w:rPr>
          <w:rtl w:val="0"/>
        </w:rPr>
      </w:r>
    </w:p>
    <w:p w:rsidR="00000000" w:rsidDel="00000000" w:rsidP="00000000" w:rsidRDefault="00000000" w:rsidRPr="00000000" w14:paraId="00000011">
      <w:pPr>
        <w:rPr/>
      </w:pPr>
      <w:r w:rsidDel="00000000" w:rsidR="00000000" w:rsidRPr="00000000">
        <w:rPr>
          <w:rtl w:val="0"/>
        </w:rPr>
      </w:r>
    </w:p>
    <w:p w:rsidR="00000000" w:rsidDel="00000000" w:rsidP="00000000" w:rsidRDefault="00000000" w:rsidRPr="00000000" w14:paraId="00000012">
      <w:pPr>
        <w:rPr/>
      </w:pPr>
      <w:r w:rsidDel="00000000" w:rsidR="00000000" w:rsidRPr="00000000">
        <w:rPr>
          <w:rtl w:val="0"/>
        </w:rPr>
      </w:r>
    </w:p>
    <w:p w:rsidR="00000000" w:rsidDel="00000000" w:rsidP="00000000" w:rsidRDefault="00000000" w:rsidRPr="00000000" w14:paraId="00000013">
      <w:pPr>
        <w:rPr/>
      </w:pPr>
      <w:r w:rsidDel="00000000" w:rsidR="00000000" w:rsidRPr="00000000">
        <w:rPr>
          <w:rtl w:val="0"/>
        </w:rPr>
      </w:r>
    </w:p>
    <w:p w:rsidR="00000000" w:rsidDel="00000000" w:rsidP="00000000" w:rsidRDefault="00000000" w:rsidRPr="00000000" w14:paraId="00000014">
      <w:pPr>
        <w:rPr/>
      </w:pPr>
      <w:r w:rsidDel="00000000" w:rsidR="00000000" w:rsidRPr="00000000">
        <w:rPr>
          <w:rtl w:val="0"/>
        </w:rPr>
      </w:r>
    </w:p>
    <w:p w:rsidR="00000000" w:rsidDel="00000000" w:rsidP="00000000" w:rsidRDefault="00000000" w:rsidRPr="00000000" w14:paraId="00000015">
      <w:pPr>
        <w:rPr/>
      </w:pPr>
      <w:r w:rsidDel="00000000" w:rsidR="00000000" w:rsidRPr="00000000">
        <w:rPr>
          <w:rtl w:val="0"/>
        </w:rPr>
      </w:r>
    </w:p>
    <w:p w:rsidR="00000000" w:rsidDel="00000000" w:rsidP="00000000" w:rsidRDefault="00000000" w:rsidRPr="00000000" w14:paraId="00000016">
      <w:pPr>
        <w:rPr/>
      </w:pPr>
      <w:r w:rsidDel="00000000" w:rsidR="00000000" w:rsidRPr="00000000">
        <w:rPr>
          <w:rtl w:val="0"/>
        </w:rPr>
      </w:r>
    </w:p>
    <w:p w:rsidR="00000000" w:rsidDel="00000000" w:rsidP="00000000" w:rsidRDefault="00000000" w:rsidRPr="00000000" w14:paraId="00000017">
      <w:pPr>
        <w:rPr/>
      </w:pPr>
      <w:r w:rsidDel="00000000" w:rsidR="00000000" w:rsidRPr="00000000">
        <w:rPr>
          <w:rtl w:val="0"/>
        </w:rPr>
      </w:r>
    </w:p>
    <w:p w:rsidR="00000000" w:rsidDel="00000000" w:rsidP="00000000" w:rsidRDefault="00000000" w:rsidRPr="00000000" w14:paraId="00000018">
      <w:pPr>
        <w:rPr/>
      </w:pPr>
      <w:r w:rsidDel="00000000" w:rsidR="00000000" w:rsidRPr="00000000">
        <w:rPr>
          <w:rtl w:val="0"/>
        </w:rPr>
      </w:r>
    </w:p>
    <w:p w:rsidR="00000000" w:rsidDel="00000000" w:rsidP="00000000" w:rsidRDefault="00000000" w:rsidRPr="00000000" w14:paraId="00000019">
      <w:pPr>
        <w:rPr/>
      </w:pPr>
      <w:r w:rsidDel="00000000" w:rsidR="00000000" w:rsidRPr="00000000">
        <w:rPr>
          <w:rtl w:val="0"/>
        </w:rPr>
      </w:r>
    </w:p>
    <w:p w:rsidR="00000000" w:rsidDel="00000000" w:rsidP="00000000" w:rsidRDefault="00000000" w:rsidRPr="00000000" w14:paraId="0000001A">
      <w:pPr>
        <w:rPr/>
      </w:pPr>
      <w:r w:rsidDel="00000000" w:rsidR="00000000" w:rsidRPr="00000000">
        <w:rPr>
          <w:rtl w:val="0"/>
        </w:rPr>
      </w:r>
    </w:p>
    <w:p w:rsidR="00000000" w:rsidDel="00000000" w:rsidP="00000000" w:rsidRDefault="00000000" w:rsidRPr="00000000" w14:paraId="0000001B">
      <w:pPr>
        <w:rPr/>
      </w:pPr>
      <w:r w:rsidDel="00000000" w:rsidR="00000000" w:rsidRPr="00000000">
        <w:rPr>
          <w:rtl w:val="0"/>
        </w:rPr>
      </w:r>
    </w:p>
    <w:p w:rsidR="00000000" w:rsidDel="00000000" w:rsidP="00000000" w:rsidRDefault="00000000" w:rsidRPr="00000000" w14:paraId="0000001C">
      <w:pPr>
        <w:rPr/>
      </w:pPr>
      <w:r w:rsidDel="00000000" w:rsidR="00000000" w:rsidRPr="00000000">
        <w:rPr>
          <w:rtl w:val="0"/>
        </w:rPr>
      </w:r>
    </w:p>
    <w:p w:rsidR="00000000" w:rsidDel="00000000" w:rsidP="00000000" w:rsidRDefault="00000000" w:rsidRPr="00000000" w14:paraId="0000001D">
      <w:pPr>
        <w:rPr/>
      </w:pPr>
      <w:r w:rsidDel="00000000" w:rsidR="00000000" w:rsidRPr="00000000">
        <w:rPr>
          <w:rtl w:val="0"/>
        </w:rPr>
      </w:r>
    </w:p>
    <w:p w:rsidR="00000000" w:rsidDel="00000000" w:rsidP="00000000" w:rsidRDefault="00000000" w:rsidRPr="00000000" w14:paraId="0000001E">
      <w:pPr>
        <w:rPr/>
      </w:pPr>
      <w:r w:rsidDel="00000000" w:rsidR="00000000" w:rsidRPr="00000000">
        <w:rPr>
          <w:rtl w:val="0"/>
        </w:rPr>
      </w:r>
    </w:p>
    <w:p w:rsidR="00000000" w:rsidDel="00000000" w:rsidP="00000000" w:rsidRDefault="00000000" w:rsidRPr="00000000" w14:paraId="0000001F">
      <w:pPr>
        <w:rPr/>
      </w:pPr>
      <w:r w:rsidDel="00000000" w:rsidR="00000000" w:rsidRPr="00000000">
        <w:rPr>
          <w:rtl w:val="0"/>
        </w:rPr>
      </w:r>
    </w:p>
    <w:p w:rsidR="00000000" w:rsidDel="00000000" w:rsidP="00000000" w:rsidRDefault="00000000" w:rsidRPr="00000000" w14:paraId="00000020">
      <w:pPr>
        <w:rPr/>
      </w:pPr>
      <w:r w:rsidDel="00000000" w:rsidR="00000000" w:rsidRPr="00000000">
        <w:rPr>
          <w:rtl w:val="0"/>
        </w:rPr>
      </w:r>
    </w:p>
    <w:p w:rsidR="00000000" w:rsidDel="00000000" w:rsidP="00000000" w:rsidRDefault="00000000" w:rsidRPr="00000000" w14:paraId="00000021">
      <w:pPr>
        <w:rPr/>
      </w:pPr>
      <w:r w:rsidDel="00000000" w:rsidR="00000000" w:rsidRPr="00000000">
        <w:rPr>
          <w:rtl w:val="0"/>
        </w:rPr>
      </w:r>
    </w:p>
    <w:p w:rsidR="00000000" w:rsidDel="00000000" w:rsidP="00000000" w:rsidRDefault="00000000" w:rsidRPr="00000000" w14:paraId="00000022">
      <w:pPr>
        <w:rPr/>
      </w:pPr>
      <w:r w:rsidDel="00000000" w:rsidR="00000000" w:rsidRPr="00000000">
        <w:rPr>
          <w:rtl w:val="0"/>
        </w:rPr>
      </w:r>
    </w:p>
    <w:p w:rsidR="00000000" w:rsidDel="00000000" w:rsidP="00000000" w:rsidRDefault="00000000" w:rsidRPr="00000000" w14:paraId="00000023">
      <w:pPr>
        <w:rPr/>
      </w:pPr>
      <w:r w:rsidDel="00000000" w:rsidR="00000000" w:rsidRPr="00000000">
        <w:rPr>
          <w:rtl w:val="0"/>
        </w:rPr>
      </w:r>
    </w:p>
    <w:p w:rsidR="00000000" w:rsidDel="00000000" w:rsidP="00000000" w:rsidRDefault="00000000" w:rsidRPr="00000000" w14:paraId="00000024">
      <w:pPr>
        <w:rPr/>
      </w:pPr>
      <w:r w:rsidDel="00000000" w:rsidR="00000000" w:rsidRPr="00000000">
        <w:rPr>
          <w:rtl w:val="0"/>
        </w:rPr>
      </w:r>
    </w:p>
    <w:p w:rsidR="00000000" w:rsidDel="00000000" w:rsidP="00000000" w:rsidRDefault="00000000" w:rsidRPr="00000000" w14:paraId="00000025">
      <w:pPr>
        <w:rPr/>
      </w:pPr>
      <w:r w:rsidDel="00000000" w:rsidR="00000000" w:rsidRPr="00000000">
        <w:rPr>
          <w:rtl w:val="0"/>
        </w:rPr>
      </w:r>
    </w:p>
    <w:p w:rsidR="00000000" w:rsidDel="00000000" w:rsidP="00000000" w:rsidRDefault="00000000" w:rsidRPr="00000000" w14:paraId="00000026">
      <w:pPr>
        <w:rPr/>
      </w:pPr>
      <w:r w:rsidDel="00000000" w:rsidR="00000000" w:rsidRPr="00000000">
        <w:rPr>
          <w:rtl w:val="0"/>
        </w:rPr>
      </w:r>
    </w:p>
    <w:p w:rsidR="00000000" w:rsidDel="00000000" w:rsidP="00000000" w:rsidRDefault="00000000" w:rsidRPr="00000000" w14:paraId="00000027">
      <w:pPr>
        <w:jc w:val="center"/>
        <w:rPr>
          <w:rFonts w:ascii="Poppins" w:cs="Poppins" w:eastAsia="Poppins" w:hAnsi="Poppins"/>
          <w:b w:val="1"/>
          <w:bCs w:val="1"/>
          <w:color w:val="00b050"/>
          <w:sz w:val="30"/>
          <w:szCs w:val="30"/>
        </w:rPr>
      </w:pPr>
      <w:r w:rsidDel="00000000" w:rsidR="00000000" w:rsidRPr="00000000">
        <w:rPr>
          <w:rFonts w:ascii="Poppins" w:cs="Poppins" w:eastAsia="Poppins" w:hAnsi="Poppins"/>
          <w:b w:val="1"/>
          <w:bCs w:val="1"/>
          <w:color w:val="00b050"/>
          <w:sz w:val="30"/>
          <w:szCs w:val="30"/>
          <w:rtl w:val="0"/>
        </w:rPr>
        <w:t xml:space="preserve">Formulaire de candidature </w:t>
      </w:r>
    </w:p>
    <w:p w:rsidR="00000000" w:rsidDel="00000000" w:rsidP="00000000" w:rsidRDefault="00000000" w:rsidRPr="00000000" w14:paraId="00000028">
      <w:pPr>
        <w:rPr>
          <w:rFonts w:ascii="Poppins" w:cs="Poppins" w:eastAsia="Poppins" w:hAnsi="Poppins"/>
        </w:rPr>
      </w:pPr>
      <w:r w:rsidDel="00000000" w:rsidR="00000000" w:rsidRPr="00000000">
        <w:rPr>
          <w:rtl w:val="0"/>
        </w:rPr>
      </w:r>
    </w:p>
    <w:p w:rsidR="00000000" w:rsidDel="00000000" w:rsidP="00000000" w:rsidRDefault="00000000" w:rsidRPr="00000000" w14:paraId="00000029">
      <w:pPr>
        <w:numPr>
          <w:ilvl w:val="0"/>
          <w:numId w:val="11"/>
        </w:numPr>
        <w:ind w:left="720" w:hanging="360"/>
        <w:rPr>
          <w:rFonts w:ascii="Poppins" w:cs="Poppins" w:eastAsia="Poppins" w:hAnsi="Poppins"/>
          <w:b w:val="1"/>
          <w:bCs w:val="1"/>
        </w:rPr>
      </w:pPr>
      <w:r w:rsidDel="00000000" w:rsidR="00000000" w:rsidRPr="00000000">
        <w:rPr>
          <w:rFonts w:ascii="Poppins" w:cs="Poppins" w:eastAsia="Poppins" w:hAnsi="Poppins"/>
          <w:b w:val="1"/>
          <w:bCs w:val="1"/>
          <w:rtl w:val="0"/>
        </w:rPr>
        <w:t xml:space="preserve">NOM DU PROJET </w:t>
      </w:r>
    </w:p>
    <w:p w:rsidR="00000000" w:rsidDel="00000000" w:rsidP="00000000" w:rsidRDefault="00000000" w:rsidRPr="00000000" w14:paraId="0000002A">
      <w:pPr>
        <w:rPr>
          <w:rFonts w:ascii="Poppins" w:cs="Poppins" w:eastAsia="Poppins" w:hAnsi="Poppins"/>
          <w:b w:val="1"/>
          <w:bCs w:val="1"/>
        </w:rPr>
      </w:pPr>
      <w:r w:rsidDel="00000000" w:rsidR="00000000" w:rsidRPr="00000000">
        <w:rPr>
          <w:rtl w:val="0"/>
        </w:rPr>
      </w:r>
    </w:p>
    <w:p w:rsidR="00000000" w:rsidDel="00000000" w:rsidP="00000000" w:rsidRDefault="00000000" w:rsidRPr="00000000" w14:paraId="0000002B">
      <w:pPr>
        <w:rPr>
          <w:rFonts w:ascii="Poppins" w:cs="Poppins" w:eastAsia="Poppins" w:hAnsi="Poppins"/>
          <w:b w:val="1"/>
          <w:bCs w:val="1"/>
        </w:rPr>
      </w:pPr>
      <w:r w:rsidDel="00000000" w:rsidR="00000000" w:rsidRPr="00000000">
        <w:rPr>
          <w:rtl w:val="0"/>
        </w:rPr>
      </w:r>
    </w:p>
    <w:p w:rsidR="00000000" w:rsidDel="00000000" w:rsidP="00000000" w:rsidRDefault="00000000" w:rsidRPr="00000000" w14:paraId="0000002C">
      <w:pPr>
        <w:numPr>
          <w:ilvl w:val="0"/>
          <w:numId w:val="11"/>
        </w:numPr>
        <w:ind w:left="720" w:hanging="360"/>
        <w:rPr>
          <w:rFonts w:ascii="Poppins" w:cs="Poppins" w:eastAsia="Poppins" w:hAnsi="Poppins"/>
          <w:b w:val="1"/>
          <w:bCs w:val="1"/>
        </w:rPr>
      </w:pPr>
      <w:r w:rsidDel="00000000" w:rsidR="00000000" w:rsidRPr="00000000">
        <w:rPr>
          <w:rFonts w:ascii="Poppins" w:cs="Poppins" w:eastAsia="Poppins" w:hAnsi="Poppins"/>
          <w:b w:val="1"/>
          <w:bCs w:val="1"/>
          <w:rtl w:val="0"/>
        </w:rPr>
        <w:t xml:space="preserve">COORDONNÉES DE LA OU LES PERSONNES PORTEUSES DU PROJET </w:t>
      </w:r>
      <w:r w:rsidDel="00000000" w:rsidR="00000000" w:rsidRPr="00000000">
        <w:rPr>
          <w:rtl w:val="0"/>
        </w:rPr>
      </w:r>
    </w:p>
    <w:p w:rsidR="00000000" w:rsidDel="00000000" w:rsidP="00000000" w:rsidRDefault="00000000" w:rsidRPr="00000000" w14:paraId="0000002D">
      <w:pPr>
        <w:ind w:left="720" w:firstLine="0"/>
        <w:rPr>
          <w:rFonts w:ascii="Poppins" w:cs="Poppins" w:eastAsia="Poppins" w:hAnsi="Poppins"/>
          <w:b w:val="1"/>
          <w:bCs w:val="1"/>
        </w:rPr>
      </w:pPr>
      <w:r w:rsidDel="00000000" w:rsidR="00000000" w:rsidRPr="00000000">
        <w:rPr>
          <w:rtl w:val="0"/>
        </w:rPr>
      </w:r>
    </w:p>
    <w:p w:rsidR="00000000" w:rsidDel="00000000" w:rsidP="00000000" w:rsidRDefault="00000000" w:rsidRPr="00000000" w14:paraId="0000002E">
      <w:pPr>
        <w:numPr>
          <w:ilvl w:val="0"/>
          <w:numId w:val="12"/>
        </w:numPr>
        <w:ind w:left="720" w:hanging="360"/>
        <w:rPr>
          <w:rFonts w:ascii="Poppins" w:cs="Poppins" w:eastAsia="Poppins" w:hAnsi="Poppins"/>
          <w:b w:val="1"/>
          <w:bCs w:val="1"/>
        </w:rPr>
      </w:pPr>
      <w:r w:rsidDel="00000000" w:rsidR="00000000" w:rsidRPr="00000000">
        <w:rPr>
          <w:rFonts w:ascii="Poppins" w:cs="Poppins" w:eastAsia="Poppins" w:hAnsi="Poppins"/>
          <w:b w:val="1"/>
          <w:bCs w:val="1"/>
          <w:rtl w:val="0"/>
        </w:rPr>
        <w:t xml:space="preserve">Responsable du projet </w:t>
      </w:r>
    </w:p>
    <w:p w:rsidR="00000000" w:rsidDel="00000000" w:rsidP="00000000" w:rsidRDefault="00000000" w:rsidRPr="00000000" w14:paraId="0000002F">
      <w:pPr>
        <w:ind w:left="720" w:firstLine="0"/>
        <w:rPr>
          <w:rFonts w:ascii="Poppins" w:cs="Poppins" w:eastAsia="Poppins" w:hAnsi="Poppins"/>
          <w:b w:val="1"/>
          <w:bCs w:val="1"/>
        </w:rPr>
      </w:pPr>
      <w:r w:rsidDel="00000000" w:rsidR="00000000" w:rsidRPr="00000000">
        <w:rPr>
          <w:rtl w:val="0"/>
        </w:rPr>
      </w:r>
    </w:p>
    <w:p w:rsidR="00000000" w:rsidDel="00000000" w:rsidP="00000000" w:rsidRDefault="00000000" w:rsidRPr="00000000" w14:paraId="00000030">
      <w:pPr>
        <w:rPr>
          <w:rFonts w:ascii="Poppins" w:cs="Poppins" w:eastAsia="Poppins" w:hAnsi="Poppins"/>
        </w:rPr>
      </w:pPr>
      <w:r w:rsidDel="00000000" w:rsidR="00000000" w:rsidRPr="00000000">
        <w:rPr>
          <w:rFonts w:ascii="Poppins" w:cs="Poppins" w:eastAsia="Poppins" w:hAnsi="Poppins"/>
          <w:rtl w:val="0"/>
        </w:rPr>
        <w:t xml:space="preserve">Nom :  </w:t>
        <w:tab/>
        <w:tab/>
        <w:tab/>
        <w:tab/>
        <w:tab/>
        <w:tab/>
        <w:tab/>
        <w:t xml:space="preserve">Prénom : </w:t>
      </w:r>
    </w:p>
    <w:p w:rsidR="00000000" w:rsidDel="00000000" w:rsidP="00000000" w:rsidRDefault="00000000" w:rsidRPr="00000000" w14:paraId="00000031">
      <w:pPr>
        <w:rPr>
          <w:rFonts w:ascii="Poppins" w:cs="Poppins" w:eastAsia="Poppins" w:hAnsi="Poppins"/>
        </w:rPr>
      </w:pPr>
      <w:r w:rsidDel="00000000" w:rsidR="00000000" w:rsidRPr="00000000">
        <w:rPr>
          <w:rFonts w:ascii="Poppins" w:cs="Poppins" w:eastAsia="Poppins" w:hAnsi="Poppins"/>
          <w:rtl w:val="0"/>
        </w:rPr>
        <w:t xml:space="preserve">Numéro étudiant (le cas échéant) : </w:t>
      </w:r>
    </w:p>
    <w:p w:rsidR="00000000" w:rsidDel="00000000" w:rsidP="00000000" w:rsidRDefault="00000000" w:rsidRPr="00000000" w14:paraId="00000032">
      <w:pPr>
        <w:rPr>
          <w:rFonts w:ascii="Poppins" w:cs="Poppins" w:eastAsia="Poppins" w:hAnsi="Poppins"/>
        </w:rPr>
      </w:pPr>
      <w:r w:rsidDel="00000000" w:rsidR="00000000" w:rsidRPr="00000000">
        <w:rPr>
          <w:rFonts w:ascii="Poppins" w:cs="Poppins" w:eastAsia="Poppins" w:hAnsi="Poppins"/>
          <w:rtl w:val="0"/>
        </w:rPr>
        <w:t xml:space="preserve">Téléphone : </w:t>
      </w:r>
    </w:p>
    <w:p w:rsidR="00000000" w:rsidDel="00000000" w:rsidP="00000000" w:rsidRDefault="00000000" w:rsidRPr="00000000" w14:paraId="00000033">
      <w:pPr>
        <w:rPr>
          <w:rFonts w:ascii="Poppins" w:cs="Poppins" w:eastAsia="Poppins" w:hAnsi="Poppins"/>
        </w:rPr>
      </w:pPr>
      <w:r w:rsidDel="00000000" w:rsidR="00000000" w:rsidRPr="00000000">
        <w:rPr>
          <w:rFonts w:ascii="Poppins" w:cs="Poppins" w:eastAsia="Poppins" w:hAnsi="Poppins"/>
          <w:rtl w:val="0"/>
        </w:rPr>
        <w:t xml:space="preserve">Courriel : </w:t>
      </w:r>
    </w:p>
    <w:p w:rsidR="00000000" w:rsidDel="00000000" w:rsidP="00000000" w:rsidRDefault="00000000" w:rsidRPr="00000000" w14:paraId="00000034">
      <w:pPr>
        <w:rPr>
          <w:rFonts w:ascii="Poppins" w:cs="Poppins" w:eastAsia="Poppins" w:hAnsi="Poppins"/>
        </w:rPr>
      </w:pPr>
      <w:r w:rsidDel="00000000" w:rsidR="00000000" w:rsidRPr="00000000">
        <w:rPr>
          <w:rtl w:val="0"/>
        </w:rPr>
      </w:r>
    </w:p>
    <w:p w:rsidR="00000000" w:rsidDel="00000000" w:rsidP="00000000" w:rsidRDefault="00000000" w:rsidRPr="00000000" w14:paraId="00000035">
      <w:pPr>
        <w:numPr>
          <w:ilvl w:val="0"/>
          <w:numId w:val="18"/>
        </w:numPr>
        <w:ind w:left="720" w:hanging="360"/>
        <w:rPr>
          <w:rFonts w:ascii="Poppins" w:cs="Poppins" w:eastAsia="Poppins" w:hAnsi="Poppins"/>
          <w:b w:val="1"/>
          <w:bCs w:val="1"/>
        </w:rPr>
      </w:pPr>
      <w:r w:rsidDel="00000000" w:rsidR="00000000" w:rsidRPr="00000000">
        <w:rPr>
          <w:rFonts w:ascii="Poppins" w:cs="Poppins" w:eastAsia="Poppins" w:hAnsi="Poppins"/>
          <w:b w:val="1"/>
          <w:bCs w:val="1"/>
          <w:rtl w:val="0"/>
        </w:rPr>
        <w:t xml:space="preserve">Statut </w:t>
      </w:r>
    </w:p>
    <w:p w:rsidR="00000000" w:rsidDel="00000000" w:rsidP="00000000" w:rsidRDefault="00000000" w:rsidRPr="00000000" w14:paraId="00000036">
      <w:pPr>
        <w:ind w:left="-850.3937007874016" w:firstLine="0"/>
        <w:rPr>
          <w:rFonts w:ascii="Poppins" w:cs="Poppins" w:eastAsia="Poppins" w:hAnsi="Poppins"/>
        </w:rPr>
      </w:pPr>
      <w:r w:rsidDel="00000000" w:rsidR="00000000" w:rsidRPr="00000000">
        <w:rPr>
          <w:rFonts w:ascii="Poppins" w:cs="Poppins" w:eastAsia="Poppins" w:hAnsi="Poppins"/>
          <w:rtl w:val="0"/>
        </w:rPr>
        <w:t xml:space="preserve">☐ Étudiante ou étudiant </w:t>
        <w:tab/>
        <w:tab/>
        <w:tab/>
        <w:t xml:space="preserve">☐ Doctorante ou doctorant</w:t>
      </w:r>
    </w:p>
    <w:p w:rsidR="00000000" w:rsidDel="00000000" w:rsidP="00000000" w:rsidRDefault="00000000" w:rsidRPr="00000000" w14:paraId="00000037">
      <w:pPr>
        <w:ind w:left="-850.3937007874016" w:firstLine="0"/>
        <w:rPr>
          <w:rFonts w:ascii="Poppins" w:cs="Poppins" w:eastAsia="Poppins" w:hAnsi="Poppins"/>
        </w:rPr>
      </w:pPr>
      <w:r w:rsidDel="00000000" w:rsidR="00000000" w:rsidRPr="00000000">
        <w:rPr>
          <w:rFonts w:ascii="Poppins" w:cs="Poppins" w:eastAsia="Poppins" w:hAnsi="Poppins"/>
          <w:rtl w:val="0"/>
        </w:rPr>
        <w:t xml:space="preserve">☐ Enseignante-chercheuse ou enseignant-chercheur </w:t>
        <w:tab/>
        <w:t xml:space="preserve"> ☐ Personnel BIATSS</w:t>
      </w:r>
    </w:p>
    <w:p w:rsidR="00000000" w:rsidDel="00000000" w:rsidP="00000000" w:rsidRDefault="00000000" w:rsidRPr="00000000" w14:paraId="00000038">
      <w:pPr>
        <w:ind w:left="-850.3937007874016" w:firstLine="0"/>
        <w:rPr>
          <w:rFonts w:ascii="Poppins" w:cs="Poppins" w:eastAsia="Poppins" w:hAnsi="Poppins"/>
        </w:rPr>
      </w:pPr>
      <w:r w:rsidDel="00000000" w:rsidR="00000000" w:rsidRPr="00000000">
        <w:rPr>
          <w:rtl w:val="0"/>
        </w:rPr>
      </w:r>
    </w:p>
    <w:p w:rsidR="00000000" w:rsidDel="00000000" w:rsidP="00000000" w:rsidRDefault="00000000" w:rsidRPr="00000000" w14:paraId="00000039">
      <w:pPr>
        <w:numPr>
          <w:ilvl w:val="0"/>
          <w:numId w:val="17"/>
        </w:numPr>
        <w:ind w:left="720" w:hanging="360"/>
        <w:rPr>
          <w:rFonts w:ascii="Poppins" w:cs="Poppins" w:eastAsia="Poppins" w:hAnsi="Poppins"/>
          <w:b w:val="1"/>
          <w:bCs w:val="1"/>
        </w:rPr>
      </w:pPr>
      <w:r w:rsidDel="00000000" w:rsidR="00000000" w:rsidRPr="00000000">
        <w:rPr>
          <w:rFonts w:ascii="Poppins" w:cs="Poppins" w:eastAsia="Poppins" w:hAnsi="Poppins"/>
          <w:b w:val="1"/>
          <w:bCs w:val="1"/>
          <w:rtl w:val="0"/>
        </w:rPr>
        <w:t xml:space="preserve">Préciser le nom du service, diplôme, unité de recherche, association :  </w:t>
      </w:r>
    </w:p>
    <w:p w:rsidR="00000000" w:rsidDel="00000000" w:rsidP="00000000" w:rsidRDefault="00000000" w:rsidRPr="00000000" w14:paraId="0000003A">
      <w:pPr>
        <w:ind w:left="0" w:firstLine="0"/>
        <w:rPr/>
      </w:pPr>
      <w:r w:rsidDel="00000000" w:rsidR="00000000" w:rsidRPr="00000000">
        <w:rPr>
          <w:rtl w:val="0"/>
        </w:rPr>
      </w:r>
    </w:p>
    <w:tbl>
      <w:tblPr>
        <w:tblStyle w:val="Table1"/>
        <w:tblW w:w="9029.0" w:type="dxa"/>
        <w:jc w:val="left"/>
        <w:tblBorders>
          <w:top w:color="000000" w:space="0" w:sz="8" w:val="single"/>
          <w:left w:color="000000" w:space="0" w:sz="8" w:val="single"/>
          <w:bottom w:color="000000" w:space="0" w:sz="8" w:val="single"/>
          <w:right w:color="000000" w:space="0" w:sz="8" w:val="single"/>
          <w:insideH w:color="000000" w:space="0" w:sz="8" w:val="single"/>
          <w:insideV w:color="000000" w:space="0" w:sz="8" w:val="single"/>
        </w:tblBorders>
        <w:tblLayout w:type="fixed"/>
        <w:tblLook w:val="0600"/>
      </w:tblPr>
      <w:tblGrid>
        <w:gridCol w:w="9029"/>
        <w:tblGridChange w:id="0">
          <w:tblGrid>
            <w:gridCol w:w="9029"/>
          </w:tblGrid>
        </w:tblGridChange>
      </w:tblGrid>
      <w:tr>
        <w:trPr>
          <w:cantSplit w:val="0"/>
          <w:trHeight w:val="780" w:hRule="atLeast"/>
          <w:tblHeader w:val="0"/>
        </w:trPr>
        <w:tc>
          <w:tcPr>
            <w:shd w:fill="auto" w:val="clear"/>
            <w:tcMar>
              <w:top w:w="100.0" w:type="dxa"/>
              <w:left w:w="100.0" w:type="dxa"/>
              <w:bottom w:w="100.0" w:type="dxa"/>
              <w:right w:w="100.0" w:type="dxa"/>
            </w:tcMar>
            <w:vAlign w:val="top"/>
          </w:tcPr>
          <w:p w:rsidR="00000000" w:rsidDel="00000000" w:rsidP="00000000" w:rsidRDefault="00000000" w:rsidRPr="00000000" w14:paraId="0000003B">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40" w:lineRule="auto"/>
              <w:ind w:left="0" w:right="0" w:firstLine="0"/>
              <w:jc w:val="left"/>
              <w:rPr/>
            </w:pPr>
            <w:r w:rsidDel="00000000" w:rsidR="00000000" w:rsidRPr="00000000">
              <w:rPr>
                <w:rtl w:val="0"/>
              </w:rPr>
            </w:r>
          </w:p>
          <w:p w:rsidR="00000000" w:rsidDel="00000000" w:rsidP="00000000" w:rsidRDefault="00000000" w:rsidRPr="00000000" w14:paraId="0000003C">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40" w:lineRule="auto"/>
              <w:ind w:left="0" w:right="0" w:firstLine="0"/>
              <w:jc w:val="left"/>
              <w:rPr/>
            </w:pPr>
            <w:r w:rsidDel="00000000" w:rsidR="00000000" w:rsidRPr="00000000">
              <w:rPr>
                <w:rtl w:val="0"/>
              </w:rPr>
            </w:r>
          </w:p>
          <w:p w:rsidR="00000000" w:rsidDel="00000000" w:rsidP="00000000" w:rsidRDefault="00000000" w:rsidRPr="00000000" w14:paraId="0000003D">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40" w:lineRule="auto"/>
              <w:ind w:left="0" w:right="0" w:firstLine="0"/>
              <w:jc w:val="left"/>
              <w:rPr/>
            </w:pPr>
            <w:r w:rsidDel="00000000" w:rsidR="00000000" w:rsidRPr="00000000">
              <w:rPr>
                <w:rtl w:val="0"/>
              </w:rPr>
            </w:r>
          </w:p>
        </w:tc>
      </w:tr>
    </w:tbl>
    <w:p w:rsidR="00000000" w:rsidDel="00000000" w:rsidP="00000000" w:rsidRDefault="00000000" w:rsidRPr="00000000" w14:paraId="0000003E">
      <w:pPr>
        <w:ind w:left="0" w:firstLine="0"/>
        <w:rPr/>
      </w:pPr>
      <w:r w:rsidDel="00000000" w:rsidR="00000000" w:rsidRPr="00000000">
        <w:rPr>
          <w:rtl w:val="0"/>
        </w:rPr>
      </w:r>
    </w:p>
    <w:p w:rsidR="00000000" w:rsidDel="00000000" w:rsidP="00000000" w:rsidRDefault="00000000" w:rsidRPr="00000000" w14:paraId="0000003F">
      <w:pPr>
        <w:numPr>
          <w:ilvl w:val="0"/>
          <w:numId w:val="1"/>
        </w:numPr>
        <w:ind w:left="720" w:hanging="360"/>
        <w:rPr>
          <w:rFonts w:ascii="Poppins" w:cs="Poppins" w:eastAsia="Poppins" w:hAnsi="Poppins"/>
          <w:b w:val="1"/>
          <w:bCs w:val="1"/>
        </w:rPr>
      </w:pPr>
      <w:r w:rsidDel="00000000" w:rsidR="00000000" w:rsidRPr="00000000">
        <w:rPr>
          <w:rFonts w:ascii="Poppins" w:cs="Poppins" w:eastAsia="Poppins" w:hAnsi="Poppins"/>
          <w:b w:val="1"/>
          <w:bCs w:val="1"/>
          <w:rtl w:val="0"/>
        </w:rPr>
        <w:t xml:space="preserve">Personnes / structures associés au projet </w:t>
      </w:r>
    </w:p>
    <w:p w:rsidR="00000000" w:rsidDel="00000000" w:rsidP="00000000" w:rsidRDefault="00000000" w:rsidRPr="00000000" w14:paraId="00000040">
      <w:pPr>
        <w:ind w:left="720" w:firstLine="0"/>
        <w:rPr>
          <w:rFonts w:ascii="Poppins" w:cs="Poppins" w:eastAsia="Poppins" w:hAnsi="Poppins"/>
          <w:i w:val="1"/>
          <w:iCs w:val="1"/>
        </w:rPr>
      </w:pPr>
      <w:r w:rsidDel="00000000" w:rsidR="00000000" w:rsidRPr="00000000">
        <w:rPr>
          <w:rFonts w:ascii="Poppins" w:cs="Poppins" w:eastAsia="Poppins" w:hAnsi="Poppins"/>
          <w:i w:val="1"/>
          <w:iCs w:val="1"/>
          <w:rtl w:val="0"/>
        </w:rPr>
        <w:t xml:space="preserve">(nom, prénom, statut, service, diplôme, unité de recherche…) </w:t>
      </w:r>
    </w:p>
    <w:p w:rsidR="00000000" w:rsidDel="00000000" w:rsidP="00000000" w:rsidRDefault="00000000" w:rsidRPr="00000000" w14:paraId="00000041">
      <w:pPr>
        <w:ind w:left="0" w:firstLine="0"/>
        <w:rPr>
          <w:rFonts w:ascii="Poppins" w:cs="Poppins" w:eastAsia="Poppins" w:hAnsi="Poppins"/>
          <w:i w:val="1"/>
          <w:iCs w:val="1"/>
        </w:rPr>
      </w:pPr>
      <w:r w:rsidDel="00000000" w:rsidR="00000000" w:rsidRPr="00000000">
        <w:rPr>
          <w:rtl w:val="0"/>
        </w:rPr>
      </w:r>
    </w:p>
    <w:tbl>
      <w:tblPr>
        <w:tblStyle w:val="Table2"/>
        <w:tblW w:w="9029.0" w:type="dxa"/>
        <w:jc w:val="left"/>
        <w:tblBorders>
          <w:top w:color="000000" w:space="0" w:sz="8" w:val="single"/>
          <w:left w:color="000000" w:space="0" w:sz="8" w:val="single"/>
          <w:bottom w:color="000000" w:space="0" w:sz="8" w:val="single"/>
          <w:right w:color="000000" w:space="0" w:sz="8" w:val="single"/>
          <w:insideH w:color="000000" w:space="0" w:sz="8" w:val="single"/>
          <w:insideV w:color="000000" w:space="0" w:sz="8" w:val="single"/>
        </w:tblBorders>
        <w:tblLayout w:type="fixed"/>
        <w:tblLook w:val="0600"/>
      </w:tblPr>
      <w:tblGrid>
        <w:gridCol w:w="9029"/>
        <w:tblGridChange w:id="0">
          <w:tblGrid>
            <w:gridCol w:w="9029"/>
          </w:tblGrid>
        </w:tblGridChange>
      </w:tblGrid>
      <w:tr>
        <w:trPr>
          <w:cantSplit w:val="0"/>
          <w:tblHeader w:val="0"/>
        </w:trPr>
        <w:tc>
          <w:tcPr>
            <w:shd w:fill="auto" w:val="clear"/>
            <w:tcMar>
              <w:top w:w="100.0" w:type="dxa"/>
              <w:left w:w="100.0" w:type="dxa"/>
              <w:bottom w:w="100.0" w:type="dxa"/>
              <w:right w:w="100.0" w:type="dxa"/>
            </w:tcMar>
            <w:vAlign w:val="top"/>
          </w:tcPr>
          <w:p w:rsidR="00000000" w:rsidDel="00000000" w:rsidP="00000000" w:rsidRDefault="00000000" w:rsidRPr="00000000" w14:paraId="00000042">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Poppins" w:cs="Poppins" w:eastAsia="Poppins" w:hAnsi="Poppins"/>
                <w:i w:val="1"/>
                <w:iCs w:val="1"/>
              </w:rPr>
            </w:pPr>
            <w:r w:rsidDel="00000000" w:rsidR="00000000" w:rsidRPr="00000000">
              <w:rPr>
                <w:rtl w:val="0"/>
              </w:rPr>
            </w:r>
          </w:p>
          <w:p w:rsidR="00000000" w:rsidDel="00000000" w:rsidP="00000000" w:rsidRDefault="00000000" w:rsidRPr="00000000" w14:paraId="00000043">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Poppins" w:cs="Poppins" w:eastAsia="Poppins" w:hAnsi="Poppins"/>
                <w:i w:val="1"/>
                <w:iCs w:val="1"/>
              </w:rPr>
            </w:pPr>
            <w:r w:rsidDel="00000000" w:rsidR="00000000" w:rsidRPr="00000000">
              <w:rPr>
                <w:rtl w:val="0"/>
              </w:rPr>
            </w:r>
          </w:p>
          <w:p w:rsidR="00000000" w:rsidDel="00000000" w:rsidP="00000000" w:rsidRDefault="00000000" w:rsidRPr="00000000" w14:paraId="00000044">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Poppins" w:cs="Poppins" w:eastAsia="Poppins" w:hAnsi="Poppins"/>
                <w:i w:val="1"/>
                <w:iCs w:val="1"/>
              </w:rPr>
            </w:pPr>
            <w:r w:rsidDel="00000000" w:rsidR="00000000" w:rsidRPr="00000000">
              <w:rPr>
                <w:rtl w:val="0"/>
              </w:rPr>
            </w:r>
          </w:p>
          <w:p w:rsidR="00000000" w:rsidDel="00000000" w:rsidP="00000000" w:rsidRDefault="00000000" w:rsidRPr="00000000" w14:paraId="00000045">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Poppins" w:cs="Poppins" w:eastAsia="Poppins" w:hAnsi="Poppins"/>
                <w:i w:val="1"/>
                <w:iCs w:val="1"/>
              </w:rPr>
            </w:pPr>
            <w:r w:rsidDel="00000000" w:rsidR="00000000" w:rsidRPr="00000000">
              <w:rPr>
                <w:rtl w:val="0"/>
              </w:rPr>
            </w:r>
          </w:p>
          <w:p w:rsidR="00000000" w:rsidDel="00000000" w:rsidP="00000000" w:rsidRDefault="00000000" w:rsidRPr="00000000" w14:paraId="00000046">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Poppins" w:cs="Poppins" w:eastAsia="Poppins" w:hAnsi="Poppins"/>
                <w:i w:val="1"/>
                <w:iCs w:val="1"/>
              </w:rPr>
            </w:pPr>
            <w:r w:rsidDel="00000000" w:rsidR="00000000" w:rsidRPr="00000000">
              <w:rPr>
                <w:rtl w:val="0"/>
              </w:rPr>
            </w:r>
          </w:p>
          <w:p w:rsidR="00000000" w:rsidDel="00000000" w:rsidP="00000000" w:rsidRDefault="00000000" w:rsidRPr="00000000" w14:paraId="00000047">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Poppins" w:cs="Poppins" w:eastAsia="Poppins" w:hAnsi="Poppins"/>
                <w:i w:val="1"/>
                <w:iCs w:val="1"/>
              </w:rPr>
            </w:pPr>
            <w:r w:rsidDel="00000000" w:rsidR="00000000" w:rsidRPr="00000000">
              <w:rPr>
                <w:rtl w:val="0"/>
              </w:rPr>
            </w:r>
          </w:p>
          <w:p w:rsidR="00000000" w:rsidDel="00000000" w:rsidP="00000000" w:rsidRDefault="00000000" w:rsidRPr="00000000" w14:paraId="00000048">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Poppins" w:cs="Poppins" w:eastAsia="Poppins" w:hAnsi="Poppins"/>
                <w:i w:val="1"/>
                <w:iCs w:val="1"/>
              </w:rPr>
            </w:pPr>
            <w:r w:rsidDel="00000000" w:rsidR="00000000" w:rsidRPr="00000000">
              <w:rPr>
                <w:rtl w:val="0"/>
              </w:rPr>
            </w:r>
          </w:p>
          <w:p w:rsidR="00000000" w:rsidDel="00000000" w:rsidP="00000000" w:rsidRDefault="00000000" w:rsidRPr="00000000" w14:paraId="00000049">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Poppins" w:cs="Poppins" w:eastAsia="Poppins" w:hAnsi="Poppins"/>
                <w:i w:val="1"/>
                <w:iCs w:val="1"/>
              </w:rPr>
            </w:pPr>
            <w:r w:rsidDel="00000000" w:rsidR="00000000" w:rsidRPr="00000000">
              <w:rPr>
                <w:rtl w:val="0"/>
              </w:rPr>
            </w:r>
          </w:p>
          <w:p w:rsidR="00000000" w:rsidDel="00000000" w:rsidP="00000000" w:rsidRDefault="00000000" w:rsidRPr="00000000" w14:paraId="0000004A">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Poppins" w:cs="Poppins" w:eastAsia="Poppins" w:hAnsi="Poppins"/>
                <w:i w:val="1"/>
                <w:iCs w:val="1"/>
              </w:rPr>
            </w:pPr>
            <w:r w:rsidDel="00000000" w:rsidR="00000000" w:rsidRPr="00000000">
              <w:rPr>
                <w:rtl w:val="0"/>
              </w:rPr>
            </w:r>
          </w:p>
          <w:p w:rsidR="00000000" w:rsidDel="00000000" w:rsidP="00000000" w:rsidRDefault="00000000" w:rsidRPr="00000000" w14:paraId="0000004B">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Poppins" w:cs="Poppins" w:eastAsia="Poppins" w:hAnsi="Poppins"/>
                <w:i w:val="1"/>
                <w:iCs w:val="1"/>
              </w:rPr>
            </w:pPr>
            <w:r w:rsidDel="00000000" w:rsidR="00000000" w:rsidRPr="00000000">
              <w:rPr>
                <w:rtl w:val="0"/>
              </w:rPr>
            </w:r>
          </w:p>
          <w:p w:rsidR="00000000" w:rsidDel="00000000" w:rsidP="00000000" w:rsidRDefault="00000000" w:rsidRPr="00000000" w14:paraId="0000004C">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Poppins" w:cs="Poppins" w:eastAsia="Poppins" w:hAnsi="Poppins"/>
                <w:i w:val="1"/>
                <w:iCs w:val="1"/>
              </w:rPr>
            </w:pPr>
            <w:r w:rsidDel="00000000" w:rsidR="00000000" w:rsidRPr="00000000">
              <w:rPr>
                <w:rtl w:val="0"/>
              </w:rPr>
            </w:r>
          </w:p>
        </w:tc>
      </w:tr>
    </w:tbl>
    <w:p w:rsidR="00000000" w:rsidDel="00000000" w:rsidP="00000000" w:rsidRDefault="00000000" w:rsidRPr="00000000" w14:paraId="0000004D">
      <w:pPr>
        <w:numPr>
          <w:ilvl w:val="0"/>
          <w:numId w:val="11"/>
        </w:numPr>
        <w:ind w:left="720" w:hanging="360"/>
        <w:rPr>
          <w:rFonts w:ascii="Poppins" w:cs="Poppins" w:eastAsia="Poppins" w:hAnsi="Poppins"/>
          <w:b w:val="1"/>
          <w:bCs w:val="1"/>
          <w:u w:val="none"/>
        </w:rPr>
      </w:pPr>
      <w:r w:rsidDel="00000000" w:rsidR="00000000" w:rsidRPr="00000000">
        <w:rPr>
          <w:rFonts w:ascii="Poppins" w:cs="Poppins" w:eastAsia="Poppins" w:hAnsi="Poppins"/>
          <w:b w:val="1"/>
          <w:bCs w:val="1"/>
          <w:rtl w:val="0"/>
        </w:rPr>
        <w:t xml:space="preserve">PRÉSENTATION DU PROJET </w:t>
      </w:r>
    </w:p>
    <w:p w:rsidR="00000000" w:rsidDel="00000000" w:rsidP="00000000" w:rsidRDefault="00000000" w:rsidRPr="00000000" w14:paraId="0000004E">
      <w:pPr>
        <w:rPr>
          <w:rFonts w:ascii="Poppins" w:cs="Poppins" w:eastAsia="Poppins" w:hAnsi="Poppins"/>
        </w:rPr>
      </w:pPr>
      <w:r w:rsidDel="00000000" w:rsidR="00000000" w:rsidRPr="00000000">
        <w:rPr>
          <w:rtl w:val="0"/>
        </w:rPr>
      </w:r>
    </w:p>
    <w:p w:rsidR="00000000" w:rsidDel="00000000" w:rsidP="00000000" w:rsidRDefault="00000000" w:rsidRPr="00000000" w14:paraId="0000004F">
      <w:pPr>
        <w:numPr>
          <w:ilvl w:val="0"/>
          <w:numId w:val="7"/>
        </w:numPr>
        <w:ind w:left="720" w:hanging="360"/>
        <w:rPr>
          <w:rFonts w:ascii="Poppins" w:cs="Poppins" w:eastAsia="Poppins" w:hAnsi="Poppins"/>
          <w:u w:val="none"/>
        </w:rPr>
      </w:pPr>
      <w:r w:rsidDel="00000000" w:rsidR="00000000" w:rsidRPr="00000000">
        <w:rPr>
          <w:rFonts w:ascii="Poppins" w:cs="Poppins" w:eastAsia="Poppins" w:hAnsi="Poppins"/>
          <w:rtl w:val="0"/>
        </w:rPr>
        <w:t xml:space="preserve">L’ambition ou les ambitions du SD DD-RSE que le projet contribue à mettre en oeuvre</w:t>
      </w:r>
    </w:p>
    <w:p w:rsidR="00000000" w:rsidDel="00000000" w:rsidP="00000000" w:rsidRDefault="00000000" w:rsidRPr="00000000" w14:paraId="00000050">
      <w:pPr>
        <w:ind w:left="720" w:firstLine="0"/>
        <w:rPr>
          <w:rFonts w:ascii="Poppins" w:cs="Poppins" w:eastAsia="Poppins" w:hAnsi="Poppins"/>
        </w:rPr>
      </w:pPr>
      <w:r w:rsidDel="00000000" w:rsidR="00000000" w:rsidRPr="00000000">
        <w:rPr>
          <w:rtl w:val="0"/>
        </w:rPr>
      </w:r>
    </w:p>
    <w:p w:rsidR="00000000" w:rsidDel="00000000" w:rsidP="00000000" w:rsidRDefault="00000000" w:rsidRPr="00000000" w14:paraId="00000051">
      <w:pPr>
        <w:numPr>
          <w:ilvl w:val="0"/>
          <w:numId w:val="2"/>
        </w:numPr>
        <w:ind w:left="720" w:hanging="360"/>
        <w:jc w:val="both"/>
        <w:rPr>
          <w:rFonts w:ascii="Poppins" w:cs="Poppins" w:eastAsia="Poppins" w:hAnsi="Poppins"/>
          <w:u w:val="none"/>
        </w:rPr>
      </w:pPr>
      <w:r w:rsidDel="00000000" w:rsidR="00000000" w:rsidRPr="00000000">
        <w:rPr>
          <w:rFonts w:ascii="Poppins" w:cs="Poppins" w:eastAsia="Poppins" w:hAnsi="Poppins"/>
          <w:rtl w:val="0"/>
        </w:rPr>
        <w:t xml:space="preserve">Piloter une politique TEDS structurée, intégrée et partagée</w:t>
      </w:r>
    </w:p>
    <w:p w:rsidR="00000000" w:rsidDel="00000000" w:rsidP="00000000" w:rsidRDefault="00000000" w:rsidRPr="00000000" w14:paraId="00000052">
      <w:pPr>
        <w:numPr>
          <w:ilvl w:val="0"/>
          <w:numId w:val="2"/>
        </w:numPr>
        <w:ind w:left="720" w:hanging="360"/>
        <w:jc w:val="both"/>
        <w:rPr>
          <w:rFonts w:ascii="Poppins" w:cs="Poppins" w:eastAsia="Poppins" w:hAnsi="Poppins"/>
          <w:u w:val="none"/>
        </w:rPr>
      </w:pPr>
      <w:r w:rsidDel="00000000" w:rsidR="00000000" w:rsidRPr="00000000">
        <w:rPr>
          <w:rFonts w:ascii="Poppins" w:cs="Poppins" w:eastAsia="Poppins" w:hAnsi="Poppins"/>
          <w:rtl w:val="0"/>
        </w:rPr>
        <w:t xml:space="preserve">Former les étudiants et sensibiliser la communauté universitaire</w:t>
      </w:r>
    </w:p>
    <w:p w:rsidR="00000000" w:rsidDel="00000000" w:rsidP="00000000" w:rsidRDefault="00000000" w:rsidRPr="00000000" w14:paraId="00000053">
      <w:pPr>
        <w:numPr>
          <w:ilvl w:val="0"/>
          <w:numId w:val="2"/>
        </w:numPr>
        <w:ind w:left="720" w:hanging="360"/>
        <w:jc w:val="both"/>
        <w:rPr>
          <w:rFonts w:ascii="Poppins" w:cs="Poppins" w:eastAsia="Poppins" w:hAnsi="Poppins"/>
          <w:u w:val="none"/>
        </w:rPr>
      </w:pPr>
      <w:r w:rsidDel="00000000" w:rsidR="00000000" w:rsidRPr="00000000">
        <w:rPr>
          <w:rFonts w:ascii="Poppins" w:cs="Poppins" w:eastAsia="Poppins" w:hAnsi="Poppins"/>
          <w:rtl w:val="0"/>
        </w:rPr>
        <w:t xml:space="preserve">Favoriser une recherche transdisciplinaire engagée</w:t>
      </w:r>
    </w:p>
    <w:p w:rsidR="00000000" w:rsidDel="00000000" w:rsidP="00000000" w:rsidRDefault="00000000" w:rsidRPr="00000000" w14:paraId="00000054">
      <w:pPr>
        <w:numPr>
          <w:ilvl w:val="0"/>
          <w:numId w:val="2"/>
        </w:numPr>
        <w:ind w:left="720" w:hanging="360"/>
        <w:jc w:val="both"/>
        <w:rPr>
          <w:rFonts w:ascii="Poppins" w:cs="Poppins" w:eastAsia="Poppins" w:hAnsi="Poppins"/>
          <w:u w:val="none"/>
        </w:rPr>
      </w:pPr>
      <w:r w:rsidDel="00000000" w:rsidR="00000000" w:rsidRPr="00000000">
        <w:rPr>
          <w:rFonts w:ascii="Poppins" w:cs="Poppins" w:eastAsia="Poppins" w:hAnsi="Poppins"/>
          <w:rtl w:val="0"/>
        </w:rPr>
        <w:t xml:space="preserve">Réduire l’empreinte environnementale de l’université</w:t>
      </w:r>
    </w:p>
    <w:p w:rsidR="00000000" w:rsidDel="00000000" w:rsidP="00000000" w:rsidRDefault="00000000" w:rsidRPr="00000000" w14:paraId="00000055">
      <w:pPr>
        <w:numPr>
          <w:ilvl w:val="0"/>
          <w:numId w:val="2"/>
        </w:numPr>
        <w:ind w:left="720" w:hanging="360"/>
        <w:jc w:val="both"/>
        <w:rPr>
          <w:rFonts w:ascii="Poppins" w:cs="Poppins" w:eastAsia="Poppins" w:hAnsi="Poppins"/>
          <w:u w:val="none"/>
        </w:rPr>
      </w:pPr>
      <w:r w:rsidDel="00000000" w:rsidR="00000000" w:rsidRPr="00000000">
        <w:rPr>
          <w:rFonts w:ascii="Poppins" w:cs="Poppins" w:eastAsia="Poppins" w:hAnsi="Poppins"/>
          <w:rtl w:val="0"/>
        </w:rPr>
        <w:t xml:space="preserve">Améliorer les conditions d’études et de travail sur les campus</w:t>
      </w:r>
    </w:p>
    <w:p w:rsidR="00000000" w:rsidDel="00000000" w:rsidP="00000000" w:rsidRDefault="00000000" w:rsidRPr="00000000" w14:paraId="00000056">
      <w:pPr>
        <w:numPr>
          <w:ilvl w:val="0"/>
          <w:numId w:val="2"/>
        </w:numPr>
        <w:ind w:left="720" w:hanging="360"/>
        <w:jc w:val="both"/>
        <w:rPr>
          <w:rFonts w:ascii="Poppins" w:cs="Poppins" w:eastAsia="Poppins" w:hAnsi="Poppins"/>
          <w:u w:val="none"/>
        </w:rPr>
      </w:pPr>
      <w:r w:rsidDel="00000000" w:rsidR="00000000" w:rsidRPr="00000000">
        <w:rPr>
          <w:rFonts w:ascii="Poppins" w:cs="Poppins" w:eastAsia="Poppins" w:hAnsi="Poppins"/>
          <w:rtl w:val="0"/>
        </w:rPr>
        <w:t xml:space="preserve">Soutenir les réussites étudiantes dans toute leur diversité</w:t>
      </w:r>
    </w:p>
    <w:p w:rsidR="00000000" w:rsidDel="00000000" w:rsidP="00000000" w:rsidRDefault="00000000" w:rsidRPr="00000000" w14:paraId="00000057">
      <w:pPr>
        <w:numPr>
          <w:ilvl w:val="0"/>
          <w:numId w:val="2"/>
        </w:numPr>
        <w:ind w:left="720" w:hanging="360"/>
        <w:jc w:val="both"/>
        <w:rPr>
          <w:rFonts w:ascii="Poppins" w:cs="Poppins" w:eastAsia="Poppins" w:hAnsi="Poppins"/>
          <w:u w:val="none"/>
        </w:rPr>
      </w:pPr>
      <w:r w:rsidDel="00000000" w:rsidR="00000000" w:rsidRPr="00000000">
        <w:rPr>
          <w:rFonts w:ascii="Poppins" w:cs="Poppins" w:eastAsia="Poppins" w:hAnsi="Poppins"/>
          <w:rtl w:val="0"/>
        </w:rPr>
        <w:t xml:space="preserve">Accompagner les évolutions des métiers et des compétences</w:t>
      </w:r>
    </w:p>
    <w:p w:rsidR="00000000" w:rsidDel="00000000" w:rsidP="00000000" w:rsidRDefault="00000000" w:rsidRPr="00000000" w14:paraId="00000058">
      <w:pPr>
        <w:numPr>
          <w:ilvl w:val="0"/>
          <w:numId w:val="2"/>
        </w:numPr>
        <w:ind w:left="720" w:hanging="360"/>
        <w:jc w:val="both"/>
        <w:rPr>
          <w:rFonts w:ascii="Poppins" w:cs="Poppins" w:eastAsia="Poppins" w:hAnsi="Poppins"/>
          <w:u w:val="none"/>
        </w:rPr>
      </w:pPr>
      <w:r w:rsidDel="00000000" w:rsidR="00000000" w:rsidRPr="00000000">
        <w:rPr>
          <w:rFonts w:ascii="Poppins" w:cs="Poppins" w:eastAsia="Poppins" w:hAnsi="Poppins"/>
          <w:rtl w:val="0"/>
        </w:rPr>
        <w:t xml:space="preserve">Développer les partenariats pour un territoire d’innovations durables et solidaires</w:t>
      </w:r>
    </w:p>
    <w:p w:rsidR="00000000" w:rsidDel="00000000" w:rsidP="00000000" w:rsidRDefault="00000000" w:rsidRPr="00000000" w14:paraId="00000059">
      <w:pPr>
        <w:rPr>
          <w:rFonts w:ascii="Poppins" w:cs="Poppins" w:eastAsia="Poppins" w:hAnsi="Poppins"/>
        </w:rPr>
      </w:pPr>
      <w:r w:rsidDel="00000000" w:rsidR="00000000" w:rsidRPr="00000000">
        <w:rPr>
          <w:rtl w:val="0"/>
        </w:rPr>
      </w:r>
    </w:p>
    <w:p w:rsidR="00000000" w:rsidDel="00000000" w:rsidP="00000000" w:rsidRDefault="00000000" w:rsidRPr="00000000" w14:paraId="0000005A">
      <w:pPr>
        <w:numPr>
          <w:ilvl w:val="0"/>
          <w:numId w:val="4"/>
        </w:numPr>
        <w:ind w:left="720" w:hanging="360"/>
        <w:rPr>
          <w:rFonts w:ascii="Poppins" w:cs="Poppins" w:eastAsia="Poppins" w:hAnsi="Poppins"/>
          <w:u w:val="none"/>
        </w:rPr>
      </w:pPr>
      <w:r w:rsidDel="00000000" w:rsidR="00000000" w:rsidRPr="00000000">
        <w:rPr>
          <w:rFonts w:ascii="Poppins" w:cs="Poppins" w:eastAsia="Poppins" w:hAnsi="Poppins"/>
          <w:b w:val="1"/>
          <w:bCs w:val="1"/>
          <w:rtl w:val="0"/>
        </w:rPr>
        <w:t xml:space="preserve">Objectifs du projet </w:t>
      </w:r>
      <w:r w:rsidDel="00000000" w:rsidR="00000000" w:rsidRPr="00000000">
        <w:rPr>
          <w:rFonts w:ascii="Poppins" w:cs="Poppins" w:eastAsia="Poppins" w:hAnsi="Poppins"/>
          <w:i w:val="1"/>
          <w:iCs w:val="1"/>
          <w:rtl w:val="0"/>
        </w:rPr>
        <w:t xml:space="preserve">(1000 caractères maximum) </w:t>
      </w:r>
    </w:p>
    <w:p w:rsidR="00000000" w:rsidDel="00000000" w:rsidP="00000000" w:rsidRDefault="00000000" w:rsidRPr="00000000" w14:paraId="0000005B">
      <w:pPr>
        <w:rPr>
          <w:rFonts w:ascii="Poppins" w:cs="Poppins" w:eastAsia="Poppins" w:hAnsi="Poppins"/>
          <w:i w:val="1"/>
          <w:iCs w:val="1"/>
        </w:rPr>
      </w:pPr>
      <w:r w:rsidDel="00000000" w:rsidR="00000000" w:rsidRPr="00000000">
        <w:rPr>
          <w:rtl w:val="0"/>
        </w:rPr>
      </w:r>
    </w:p>
    <w:tbl>
      <w:tblPr>
        <w:tblStyle w:val="Table3"/>
        <w:tblW w:w="9029.0" w:type="dxa"/>
        <w:jc w:val="left"/>
        <w:tblBorders>
          <w:top w:color="000000" w:space="0" w:sz="8" w:val="single"/>
          <w:left w:color="000000" w:space="0" w:sz="8" w:val="single"/>
          <w:bottom w:color="000000" w:space="0" w:sz="8" w:val="single"/>
          <w:right w:color="000000" w:space="0" w:sz="8" w:val="single"/>
          <w:insideH w:color="000000" w:space="0" w:sz="8" w:val="single"/>
          <w:insideV w:color="000000" w:space="0" w:sz="8" w:val="single"/>
        </w:tblBorders>
        <w:tblLayout w:type="fixed"/>
        <w:tblLook w:val="0600"/>
      </w:tblPr>
      <w:tblGrid>
        <w:gridCol w:w="9029"/>
        <w:tblGridChange w:id="0">
          <w:tblGrid>
            <w:gridCol w:w="9029"/>
          </w:tblGrid>
        </w:tblGridChange>
      </w:tblGrid>
      <w:tr>
        <w:trPr>
          <w:cantSplit w:val="0"/>
          <w:trHeight w:val="5490" w:hRule="atLeast"/>
          <w:tblHeader w:val="0"/>
        </w:trPr>
        <w:tc>
          <w:tcPr>
            <w:shd w:fill="auto" w:val="clear"/>
            <w:tcMar>
              <w:top w:w="100.0" w:type="dxa"/>
              <w:left w:w="100.0" w:type="dxa"/>
              <w:bottom w:w="100.0" w:type="dxa"/>
              <w:right w:w="100.0" w:type="dxa"/>
            </w:tcMar>
            <w:vAlign w:val="top"/>
          </w:tcPr>
          <w:p w:rsidR="00000000" w:rsidDel="00000000" w:rsidP="00000000" w:rsidRDefault="00000000" w:rsidRPr="00000000" w14:paraId="0000005C">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Poppins" w:cs="Poppins" w:eastAsia="Poppins" w:hAnsi="Poppins"/>
                <w:i w:val="1"/>
                <w:iCs w:val="1"/>
              </w:rPr>
            </w:pPr>
            <w:r w:rsidDel="00000000" w:rsidR="00000000" w:rsidRPr="00000000">
              <w:rPr>
                <w:rtl w:val="0"/>
              </w:rPr>
            </w:r>
          </w:p>
          <w:p w:rsidR="00000000" w:rsidDel="00000000" w:rsidP="00000000" w:rsidRDefault="00000000" w:rsidRPr="00000000" w14:paraId="0000005D">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Poppins" w:cs="Poppins" w:eastAsia="Poppins" w:hAnsi="Poppins"/>
                <w:i w:val="1"/>
                <w:iCs w:val="1"/>
              </w:rPr>
            </w:pPr>
            <w:r w:rsidDel="00000000" w:rsidR="00000000" w:rsidRPr="00000000">
              <w:rPr>
                <w:rtl w:val="0"/>
              </w:rPr>
            </w:r>
          </w:p>
          <w:p w:rsidR="00000000" w:rsidDel="00000000" w:rsidP="00000000" w:rsidRDefault="00000000" w:rsidRPr="00000000" w14:paraId="0000005E">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Poppins" w:cs="Poppins" w:eastAsia="Poppins" w:hAnsi="Poppins"/>
                <w:i w:val="1"/>
                <w:iCs w:val="1"/>
              </w:rPr>
            </w:pPr>
            <w:r w:rsidDel="00000000" w:rsidR="00000000" w:rsidRPr="00000000">
              <w:rPr>
                <w:rtl w:val="0"/>
              </w:rPr>
            </w:r>
          </w:p>
          <w:p w:rsidR="00000000" w:rsidDel="00000000" w:rsidP="00000000" w:rsidRDefault="00000000" w:rsidRPr="00000000" w14:paraId="0000005F">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Poppins" w:cs="Poppins" w:eastAsia="Poppins" w:hAnsi="Poppins"/>
                <w:i w:val="1"/>
                <w:iCs w:val="1"/>
              </w:rPr>
            </w:pPr>
            <w:r w:rsidDel="00000000" w:rsidR="00000000" w:rsidRPr="00000000">
              <w:rPr>
                <w:rtl w:val="0"/>
              </w:rPr>
            </w:r>
          </w:p>
          <w:p w:rsidR="00000000" w:rsidDel="00000000" w:rsidP="00000000" w:rsidRDefault="00000000" w:rsidRPr="00000000" w14:paraId="00000060">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Poppins" w:cs="Poppins" w:eastAsia="Poppins" w:hAnsi="Poppins"/>
                <w:i w:val="1"/>
                <w:iCs w:val="1"/>
              </w:rPr>
            </w:pPr>
            <w:r w:rsidDel="00000000" w:rsidR="00000000" w:rsidRPr="00000000">
              <w:rPr>
                <w:rtl w:val="0"/>
              </w:rPr>
            </w:r>
          </w:p>
          <w:p w:rsidR="00000000" w:rsidDel="00000000" w:rsidP="00000000" w:rsidRDefault="00000000" w:rsidRPr="00000000" w14:paraId="00000061">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Poppins" w:cs="Poppins" w:eastAsia="Poppins" w:hAnsi="Poppins"/>
                <w:i w:val="1"/>
                <w:iCs w:val="1"/>
              </w:rPr>
            </w:pPr>
            <w:r w:rsidDel="00000000" w:rsidR="00000000" w:rsidRPr="00000000">
              <w:rPr>
                <w:rtl w:val="0"/>
              </w:rPr>
            </w:r>
          </w:p>
          <w:p w:rsidR="00000000" w:rsidDel="00000000" w:rsidP="00000000" w:rsidRDefault="00000000" w:rsidRPr="00000000" w14:paraId="00000062">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Poppins" w:cs="Poppins" w:eastAsia="Poppins" w:hAnsi="Poppins"/>
                <w:i w:val="1"/>
                <w:iCs w:val="1"/>
              </w:rPr>
            </w:pPr>
            <w:r w:rsidDel="00000000" w:rsidR="00000000" w:rsidRPr="00000000">
              <w:rPr>
                <w:rtl w:val="0"/>
              </w:rPr>
            </w:r>
          </w:p>
          <w:p w:rsidR="00000000" w:rsidDel="00000000" w:rsidP="00000000" w:rsidRDefault="00000000" w:rsidRPr="00000000" w14:paraId="00000063">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Poppins" w:cs="Poppins" w:eastAsia="Poppins" w:hAnsi="Poppins"/>
                <w:i w:val="1"/>
                <w:iCs w:val="1"/>
              </w:rPr>
            </w:pPr>
            <w:r w:rsidDel="00000000" w:rsidR="00000000" w:rsidRPr="00000000">
              <w:rPr>
                <w:rtl w:val="0"/>
              </w:rPr>
            </w:r>
          </w:p>
          <w:p w:rsidR="00000000" w:rsidDel="00000000" w:rsidP="00000000" w:rsidRDefault="00000000" w:rsidRPr="00000000" w14:paraId="00000064">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Poppins" w:cs="Poppins" w:eastAsia="Poppins" w:hAnsi="Poppins"/>
                <w:i w:val="1"/>
                <w:iCs w:val="1"/>
              </w:rPr>
            </w:pPr>
            <w:r w:rsidDel="00000000" w:rsidR="00000000" w:rsidRPr="00000000">
              <w:rPr>
                <w:rtl w:val="0"/>
              </w:rPr>
            </w:r>
          </w:p>
          <w:p w:rsidR="00000000" w:rsidDel="00000000" w:rsidP="00000000" w:rsidRDefault="00000000" w:rsidRPr="00000000" w14:paraId="00000065">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Poppins" w:cs="Poppins" w:eastAsia="Poppins" w:hAnsi="Poppins"/>
                <w:i w:val="1"/>
                <w:iCs w:val="1"/>
              </w:rPr>
            </w:pPr>
            <w:r w:rsidDel="00000000" w:rsidR="00000000" w:rsidRPr="00000000">
              <w:rPr>
                <w:rtl w:val="0"/>
              </w:rPr>
            </w:r>
          </w:p>
          <w:p w:rsidR="00000000" w:rsidDel="00000000" w:rsidP="00000000" w:rsidRDefault="00000000" w:rsidRPr="00000000" w14:paraId="00000066">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Poppins" w:cs="Poppins" w:eastAsia="Poppins" w:hAnsi="Poppins"/>
                <w:i w:val="1"/>
                <w:iCs w:val="1"/>
              </w:rPr>
            </w:pPr>
            <w:r w:rsidDel="00000000" w:rsidR="00000000" w:rsidRPr="00000000">
              <w:rPr>
                <w:rtl w:val="0"/>
              </w:rPr>
            </w:r>
          </w:p>
          <w:p w:rsidR="00000000" w:rsidDel="00000000" w:rsidP="00000000" w:rsidRDefault="00000000" w:rsidRPr="00000000" w14:paraId="00000067">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Poppins" w:cs="Poppins" w:eastAsia="Poppins" w:hAnsi="Poppins"/>
                <w:i w:val="1"/>
                <w:iCs w:val="1"/>
              </w:rPr>
            </w:pPr>
            <w:r w:rsidDel="00000000" w:rsidR="00000000" w:rsidRPr="00000000">
              <w:rPr>
                <w:rtl w:val="0"/>
              </w:rPr>
            </w:r>
          </w:p>
          <w:p w:rsidR="00000000" w:rsidDel="00000000" w:rsidP="00000000" w:rsidRDefault="00000000" w:rsidRPr="00000000" w14:paraId="00000068">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Poppins" w:cs="Poppins" w:eastAsia="Poppins" w:hAnsi="Poppins"/>
                <w:i w:val="1"/>
                <w:iCs w:val="1"/>
              </w:rPr>
            </w:pPr>
            <w:r w:rsidDel="00000000" w:rsidR="00000000" w:rsidRPr="00000000">
              <w:rPr>
                <w:rtl w:val="0"/>
              </w:rPr>
            </w:r>
          </w:p>
          <w:p w:rsidR="00000000" w:rsidDel="00000000" w:rsidP="00000000" w:rsidRDefault="00000000" w:rsidRPr="00000000" w14:paraId="00000069">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Poppins" w:cs="Poppins" w:eastAsia="Poppins" w:hAnsi="Poppins"/>
                <w:i w:val="1"/>
                <w:iCs w:val="1"/>
              </w:rPr>
            </w:pPr>
            <w:r w:rsidDel="00000000" w:rsidR="00000000" w:rsidRPr="00000000">
              <w:rPr>
                <w:rtl w:val="0"/>
              </w:rPr>
            </w:r>
          </w:p>
          <w:p w:rsidR="00000000" w:rsidDel="00000000" w:rsidP="00000000" w:rsidRDefault="00000000" w:rsidRPr="00000000" w14:paraId="0000006A">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Poppins" w:cs="Poppins" w:eastAsia="Poppins" w:hAnsi="Poppins"/>
                <w:i w:val="1"/>
                <w:iCs w:val="1"/>
              </w:rPr>
            </w:pPr>
            <w:r w:rsidDel="00000000" w:rsidR="00000000" w:rsidRPr="00000000">
              <w:rPr>
                <w:rtl w:val="0"/>
              </w:rPr>
            </w:r>
          </w:p>
          <w:p w:rsidR="00000000" w:rsidDel="00000000" w:rsidP="00000000" w:rsidRDefault="00000000" w:rsidRPr="00000000" w14:paraId="0000006B">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Poppins" w:cs="Poppins" w:eastAsia="Poppins" w:hAnsi="Poppins"/>
                <w:i w:val="1"/>
                <w:iCs w:val="1"/>
              </w:rPr>
            </w:pPr>
            <w:r w:rsidDel="00000000" w:rsidR="00000000" w:rsidRPr="00000000">
              <w:rPr>
                <w:rtl w:val="0"/>
              </w:rPr>
            </w:r>
          </w:p>
          <w:p w:rsidR="00000000" w:rsidDel="00000000" w:rsidP="00000000" w:rsidRDefault="00000000" w:rsidRPr="00000000" w14:paraId="0000006C">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Poppins" w:cs="Poppins" w:eastAsia="Poppins" w:hAnsi="Poppins"/>
                <w:i w:val="1"/>
                <w:iCs w:val="1"/>
              </w:rPr>
            </w:pPr>
            <w:r w:rsidDel="00000000" w:rsidR="00000000" w:rsidRPr="00000000">
              <w:rPr>
                <w:rtl w:val="0"/>
              </w:rPr>
            </w:r>
          </w:p>
          <w:p w:rsidR="00000000" w:rsidDel="00000000" w:rsidP="00000000" w:rsidRDefault="00000000" w:rsidRPr="00000000" w14:paraId="0000006D">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Poppins" w:cs="Poppins" w:eastAsia="Poppins" w:hAnsi="Poppins"/>
                <w:i w:val="1"/>
                <w:iCs w:val="1"/>
              </w:rPr>
            </w:pPr>
            <w:r w:rsidDel="00000000" w:rsidR="00000000" w:rsidRPr="00000000">
              <w:rPr>
                <w:rtl w:val="0"/>
              </w:rPr>
            </w:r>
          </w:p>
          <w:p w:rsidR="00000000" w:rsidDel="00000000" w:rsidP="00000000" w:rsidRDefault="00000000" w:rsidRPr="00000000" w14:paraId="0000006E">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Poppins" w:cs="Poppins" w:eastAsia="Poppins" w:hAnsi="Poppins"/>
                <w:i w:val="1"/>
                <w:iCs w:val="1"/>
              </w:rPr>
            </w:pPr>
            <w:r w:rsidDel="00000000" w:rsidR="00000000" w:rsidRPr="00000000">
              <w:rPr>
                <w:rtl w:val="0"/>
              </w:rPr>
            </w:r>
          </w:p>
          <w:p w:rsidR="00000000" w:rsidDel="00000000" w:rsidP="00000000" w:rsidRDefault="00000000" w:rsidRPr="00000000" w14:paraId="0000006F">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Poppins" w:cs="Poppins" w:eastAsia="Poppins" w:hAnsi="Poppins"/>
                <w:i w:val="1"/>
                <w:iCs w:val="1"/>
              </w:rPr>
            </w:pPr>
            <w:r w:rsidDel="00000000" w:rsidR="00000000" w:rsidRPr="00000000">
              <w:rPr>
                <w:rtl w:val="0"/>
              </w:rPr>
            </w:r>
          </w:p>
          <w:p w:rsidR="00000000" w:rsidDel="00000000" w:rsidP="00000000" w:rsidRDefault="00000000" w:rsidRPr="00000000" w14:paraId="00000070">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Poppins" w:cs="Poppins" w:eastAsia="Poppins" w:hAnsi="Poppins"/>
                <w:i w:val="1"/>
                <w:iCs w:val="1"/>
              </w:rPr>
            </w:pPr>
            <w:r w:rsidDel="00000000" w:rsidR="00000000" w:rsidRPr="00000000">
              <w:rPr>
                <w:rtl w:val="0"/>
              </w:rPr>
            </w:r>
          </w:p>
          <w:p w:rsidR="00000000" w:rsidDel="00000000" w:rsidP="00000000" w:rsidRDefault="00000000" w:rsidRPr="00000000" w14:paraId="00000071">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Poppins" w:cs="Poppins" w:eastAsia="Poppins" w:hAnsi="Poppins"/>
                <w:i w:val="1"/>
                <w:iCs w:val="1"/>
              </w:rPr>
            </w:pPr>
            <w:r w:rsidDel="00000000" w:rsidR="00000000" w:rsidRPr="00000000">
              <w:rPr>
                <w:rtl w:val="0"/>
              </w:rPr>
            </w:r>
          </w:p>
        </w:tc>
      </w:tr>
    </w:tbl>
    <w:p w:rsidR="00000000" w:rsidDel="00000000" w:rsidP="00000000" w:rsidRDefault="00000000" w:rsidRPr="00000000" w14:paraId="00000072">
      <w:pPr>
        <w:numPr>
          <w:ilvl w:val="0"/>
          <w:numId w:val="8"/>
        </w:numPr>
        <w:ind w:left="720" w:hanging="360"/>
        <w:rPr>
          <w:rFonts w:ascii="Poppins" w:cs="Poppins" w:eastAsia="Poppins" w:hAnsi="Poppins"/>
          <w:u w:val="none"/>
        </w:rPr>
      </w:pPr>
      <w:r w:rsidDel="00000000" w:rsidR="00000000" w:rsidRPr="00000000">
        <w:rPr>
          <w:rFonts w:ascii="Poppins" w:cs="Poppins" w:eastAsia="Poppins" w:hAnsi="Poppins"/>
          <w:b w:val="1"/>
          <w:bCs w:val="1"/>
          <w:rtl w:val="0"/>
        </w:rPr>
        <w:t xml:space="preserve">Public(s) cible(s)</w:t>
      </w:r>
      <w:r w:rsidDel="00000000" w:rsidR="00000000" w:rsidRPr="00000000">
        <w:rPr>
          <w:rFonts w:ascii="Poppins" w:cs="Poppins" w:eastAsia="Poppins" w:hAnsi="Poppins"/>
          <w:i w:val="1"/>
          <w:iCs w:val="1"/>
          <w:rtl w:val="0"/>
        </w:rPr>
        <w:t xml:space="preserve"> (qui, combien… - 900 caractères maximum)</w:t>
      </w:r>
      <w:r w:rsidDel="00000000" w:rsidR="00000000" w:rsidRPr="00000000">
        <w:rPr>
          <w:rtl w:val="0"/>
        </w:rPr>
      </w:r>
    </w:p>
    <w:p w:rsidR="00000000" w:rsidDel="00000000" w:rsidP="00000000" w:rsidRDefault="00000000" w:rsidRPr="00000000" w14:paraId="00000073">
      <w:pPr>
        <w:rPr>
          <w:rFonts w:ascii="Poppins" w:cs="Poppins" w:eastAsia="Poppins" w:hAnsi="Poppins"/>
        </w:rPr>
      </w:pPr>
      <w:r w:rsidDel="00000000" w:rsidR="00000000" w:rsidRPr="00000000">
        <w:rPr>
          <w:rtl w:val="0"/>
        </w:rPr>
      </w:r>
    </w:p>
    <w:tbl>
      <w:tblPr>
        <w:tblStyle w:val="Table4"/>
        <w:tblW w:w="9029.0" w:type="dxa"/>
        <w:jc w:val="left"/>
        <w:tblBorders>
          <w:top w:color="000000" w:space="0" w:sz="8" w:val="single"/>
          <w:left w:color="000000" w:space="0" w:sz="8" w:val="single"/>
          <w:bottom w:color="000000" w:space="0" w:sz="8" w:val="single"/>
          <w:right w:color="000000" w:space="0" w:sz="8" w:val="single"/>
          <w:insideH w:color="000000" w:space="0" w:sz="8" w:val="single"/>
          <w:insideV w:color="000000" w:space="0" w:sz="8" w:val="single"/>
        </w:tblBorders>
        <w:tblLayout w:type="fixed"/>
        <w:tblLook w:val="0600"/>
      </w:tblPr>
      <w:tblGrid>
        <w:gridCol w:w="9029"/>
        <w:tblGridChange w:id="0">
          <w:tblGrid>
            <w:gridCol w:w="9029"/>
          </w:tblGrid>
        </w:tblGridChange>
      </w:tblGrid>
      <w:tr>
        <w:trPr>
          <w:cantSplit w:val="0"/>
          <w:tblHeader w:val="0"/>
        </w:trPr>
        <w:tc>
          <w:tcPr>
            <w:shd w:fill="auto" w:val="clear"/>
            <w:tcMar>
              <w:top w:w="100.0" w:type="dxa"/>
              <w:left w:w="100.0" w:type="dxa"/>
              <w:bottom w:w="100.0" w:type="dxa"/>
              <w:right w:w="100.0" w:type="dxa"/>
            </w:tcMar>
            <w:vAlign w:val="top"/>
          </w:tcPr>
          <w:p w:rsidR="00000000" w:rsidDel="00000000" w:rsidP="00000000" w:rsidRDefault="00000000" w:rsidRPr="00000000" w14:paraId="00000074">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Poppins" w:cs="Poppins" w:eastAsia="Poppins" w:hAnsi="Poppins"/>
              </w:rPr>
            </w:pPr>
            <w:r w:rsidDel="00000000" w:rsidR="00000000" w:rsidRPr="00000000">
              <w:rPr>
                <w:rtl w:val="0"/>
              </w:rPr>
            </w:r>
          </w:p>
          <w:p w:rsidR="00000000" w:rsidDel="00000000" w:rsidP="00000000" w:rsidRDefault="00000000" w:rsidRPr="00000000" w14:paraId="00000075">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Poppins" w:cs="Poppins" w:eastAsia="Poppins" w:hAnsi="Poppins"/>
              </w:rPr>
            </w:pPr>
            <w:r w:rsidDel="00000000" w:rsidR="00000000" w:rsidRPr="00000000">
              <w:rPr>
                <w:rtl w:val="0"/>
              </w:rPr>
            </w:r>
          </w:p>
          <w:p w:rsidR="00000000" w:rsidDel="00000000" w:rsidP="00000000" w:rsidRDefault="00000000" w:rsidRPr="00000000" w14:paraId="00000076">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Poppins" w:cs="Poppins" w:eastAsia="Poppins" w:hAnsi="Poppins"/>
              </w:rPr>
            </w:pPr>
            <w:r w:rsidDel="00000000" w:rsidR="00000000" w:rsidRPr="00000000">
              <w:rPr>
                <w:rtl w:val="0"/>
              </w:rPr>
            </w:r>
          </w:p>
          <w:p w:rsidR="00000000" w:rsidDel="00000000" w:rsidP="00000000" w:rsidRDefault="00000000" w:rsidRPr="00000000" w14:paraId="00000077">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Poppins" w:cs="Poppins" w:eastAsia="Poppins" w:hAnsi="Poppins"/>
              </w:rPr>
            </w:pPr>
            <w:r w:rsidDel="00000000" w:rsidR="00000000" w:rsidRPr="00000000">
              <w:rPr>
                <w:rtl w:val="0"/>
              </w:rPr>
            </w:r>
          </w:p>
          <w:p w:rsidR="00000000" w:rsidDel="00000000" w:rsidP="00000000" w:rsidRDefault="00000000" w:rsidRPr="00000000" w14:paraId="00000078">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Poppins" w:cs="Poppins" w:eastAsia="Poppins" w:hAnsi="Poppins"/>
              </w:rPr>
            </w:pPr>
            <w:r w:rsidDel="00000000" w:rsidR="00000000" w:rsidRPr="00000000">
              <w:rPr>
                <w:rtl w:val="0"/>
              </w:rPr>
            </w:r>
          </w:p>
          <w:p w:rsidR="00000000" w:rsidDel="00000000" w:rsidP="00000000" w:rsidRDefault="00000000" w:rsidRPr="00000000" w14:paraId="00000079">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Poppins" w:cs="Poppins" w:eastAsia="Poppins" w:hAnsi="Poppins"/>
              </w:rPr>
            </w:pPr>
            <w:r w:rsidDel="00000000" w:rsidR="00000000" w:rsidRPr="00000000">
              <w:rPr>
                <w:rtl w:val="0"/>
              </w:rPr>
            </w:r>
          </w:p>
          <w:p w:rsidR="00000000" w:rsidDel="00000000" w:rsidP="00000000" w:rsidRDefault="00000000" w:rsidRPr="00000000" w14:paraId="0000007A">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Poppins" w:cs="Poppins" w:eastAsia="Poppins" w:hAnsi="Poppins"/>
              </w:rPr>
            </w:pPr>
            <w:r w:rsidDel="00000000" w:rsidR="00000000" w:rsidRPr="00000000">
              <w:rPr>
                <w:rtl w:val="0"/>
              </w:rPr>
            </w:r>
          </w:p>
          <w:p w:rsidR="00000000" w:rsidDel="00000000" w:rsidP="00000000" w:rsidRDefault="00000000" w:rsidRPr="00000000" w14:paraId="0000007B">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Poppins" w:cs="Poppins" w:eastAsia="Poppins" w:hAnsi="Poppins"/>
              </w:rPr>
            </w:pPr>
            <w:r w:rsidDel="00000000" w:rsidR="00000000" w:rsidRPr="00000000">
              <w:rPr>
                <w:rtl w:val="0"/>
              </w:rPr>
            </w:r>
          </w:p>
          <w:p w:rsidR="00000000" w:rsidDel="00000000" w:rsidP="00000000" w:rsidRDefault="00000000" w:rsidRPr="00000000" w14:paraId="0000007C">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Poppins" w:cs="Poppins" w:eastAsia="Poppins" w:hAnsi="Poppins"/>
              </w:rPr>
            </w:pPr>
            <w:r w:rsidDel="00000000" w:rsidR="00000000" w:rsidRPr="00000000">
              <w:rPr>
                <w:rtl w:val="0"/>
              </w:rPr>
            </w:r>
          </w:p>
          <w:p w:rsidR="00000000" w:rsidDel="00000000" w:rsidP="00000000" w:rsidRDefault="00000000" w:rsidRPr="00000000" w14:paraId="0000007D">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Poppins" w:cs="Poppins" w:eastAsia="Poppins" w:hAnsi="Poppins"/>
              </w:rPr>
            </w:pPr>
            <w:r w:rsidDel="00000000" w:rsidR="00000000" w:rsidRPr="00000000">
              <w:rPr>
                <w:rtl w:val="0"/>
              </w:rPr>
            </w:r>
          </w:p>
          <w:p w:rsidR="00000000" w:rsidDel="00000000" w:rsidP="00000000" w:rsidRDefault="00000000" w:rsidRPr="00000000" w14:paraId="0000007E">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Poppins" w:cs="Poppins" w:eastAsia="Poppins" w:hAnsi="Poppins"/>
              </w:rPr>
            </w:pPr>
            <w:r w:rsidDel="00000000" w:rsidR="00000000" w:rsidRPr="00000000">
              <w:rPr>
                <w:rtl w:val="0"/>
              </w:rPr>
            </w:r>
          </w:p>
          <w:p w:rsidR="00000000" w:rsidDel="00000000" w:rsidP="00000000" w:rsidRDefault="00000000" w:rsidRPr="00000000" w14:paraId="0000007F">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Poppins" w:cs="Poppins" w:eastAsia="Poppins" w:hAnsi="Poppins"/>
              </w:rPr>
            </w:pPr>
            <w:r w:rsidDel="00000000" w:rsidR="00000000" w:rsidRPr="00000000">
              <w:rPr>
                <w:rtl w:val="0"/>
              </w:rPr>
            </w:r>
          </w:p>
        </w:tc>
      </w:tr>
    </w:tbl>
    <w:p w:rsidR="00000000" w:rsidDel="00000000" w:rsidP="00000000" w:rsidRDefault="00000000" w:rsidRPr="00000000" w14:paraId="00000080">
      <w:pPr>
        <w:rPr>
          <w:rFonts w:ascii="Poppins" w:cs="Poppins" w:eastAsia="Poppins" w:hAnsi="Poppins"/>
        </w:rPr>
      </w:pPr>
      <w:r w:rsidDel="00000000" w:rsidR="00000000" w:rsidRPr="00000000">
        <w:rPr>
          <w:rtl w:val="0"/>
        </w:rPr>
      </w:r>
    </w:p>
    <w:p w:rsidR="00000000" w:rsidDel="00000000" w:rsidP="00000000" w:rsidRDefault="00000000" w:rsidRPr="00000000" w14:paraId="00000081">
      <w:pPr>
        <w:numPr>
          <w:ilvl w:val="0"/>
          <w:numId w:val="14"/>
        </w:numPr>
        <w:ind w:left="720" w:hanging="360"/>
        <w:rPr>
          <w:rFonts w:ascii="Poppins" w:cs="Poppins" w:eastAsia="Poppins" w:hAnsi="Poppins"/>
          <w:u w:val="none"/>
        </w:rPr>
      </w:pPr>
      <w:r w:rsidDel="00000000" w:rsidR="00000000" w:rsidRPr="00000000">
        <w:rPr>
          <w:rFonts w:ascii="Poppins" w:cs="Poppins" w:eastAsia="Poppins" w:hAnsi="Poppins"/>
          <w:b w:val="1"/>
          <w:bCs w:val="1"/>
          <w:rtl w:val="0"/>
        </w:rPr>
        <w:t xml:space="preserve">Impact(s) attendu(s)</w:t>
      </w:r>
      <w:r w:rsidDel="00000000" w:rsidR="00000000" w:rsidRPr="00000000">
        <w:rPr>
          <w:rFonts w:ascii="Poppins" w:cs="Poppins" w:eastAsia="Poppins" w:hAnsi="Poppins"/>
          <w:rtl w:val="0"/>
        </w:rPr>
        <w:t xml:space="preserve"> </w:t>
      </w:r>
      <w:r w:rsidDel="00000000" w:rsidR="00000000" w:rsidRPr="00000000">
        <w:rPr>
          <w:rFonts w:ascii="Poppins" w:cs="Poppins" w:eastAsia="Poppins" w:hAnsi="Poppins"/>
          <w:i w:val="1"/>
          <w:iCs w:val="1"/>
          <w:rtl w:val="0"/>
        </w:rPr>
        <w:t xml:space="preserve">(résultats et indicateurs concernés - 1500 caractères maximum) </w:t>
      </w:r>
    </w:p>
    <w:p w:rsidR="00000000" w:rsidDel="00000000" w:rsidP="00000000" w:rsidRDefault="00000000" w:rsidRPr="00000000" w14:paraId="00000082">
      <w:pPr>
        <w:rPr>
          <w:rFonts w:ascii="Poppins" w:cs="Poppins" w:eastAsia="Poppins" w:hAnsi="Poppins"/>
        </w:rPr>
      </w:pPr>
      <w:r w:rsidDel="00000000" w:rsidR="00000000" w:rsidRPr="00000000">
        <w:rPr>
          <w:rtl w:val="0"/>
        </w:rPr>
      </w:r>
    </w:p>
    <w:tbl>
      <w:tblPr>
        <w:tblStyle w:val="Table5"/>
        <w:tblW w:w="9029.0" w:type="dxa"/>
        <w:jc w:val="left"/>
        <w:tblBorders>
          <w:top w:color="000000" w:space="0" w:sz="8" w:val="single"/>
          <w:left w:color="000000" w:space="0" w:sz="8" w:val="single"/>
          <w:bottom w:color="000000" w:space="0" w:sz="8" w:val="single"/>
          <w:right w:color="000000" w:space="0" w:sz="8" w:val="single"/>
          <w:insideH w:color="000000" w:space="0" w:sz="8" w:val="single"/>
          <w:insideV w:color="000000" w:space="0" w:sz="8" w:val="single"/>
        </w:tblBorders>
        <w:tblLayout w:type="fixed"/>
        <w:tblLook w:val="0600"/>
      </w:tblPr>
      <w:tblGrid>
        <w:gridCol w:w="9029"/>
        <w:tblGridChange w:id="0">
          <w:tblGrid>
            <w:gridCol w:w="9029"/>
          </w:tblGrid>
        </w:tblGridChange>
      </w:tblGrid>
      <w:tr>
        <w:trPr>
          <w:cantSplit w:val="0"/>
          <w:tblHeader w:val="0"/>
        </w:trPr>
        <w:tc>
          <w:tcPr>
            <w:shd w:fill="auto" w:val="clear"/>
            <w:tcMar>
              <w:top w:w="100.0" w:type="dxa"/>
              <w:left w:w="100.0" w:type="dxa"/>
              <w:bottom w:w="100.0" w:type="dxa"/>
              <w:right w:w="100.0" w:type="dxa"/>
            </w:tcMar>
            <w:vAlign w:val="top"/>
          </w:tcPr>
          <w:p w:rsidR="00000000" w:rsidDel="00000000" w:rsidP="00000000" w:rsidRDefault="00000000" w:rsidRPr="00000000" w14:paraId="00000083">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Poppins" w:cs="Poppins" w:eastAsia="Poppins" w:hAnsi="Poppins"/>
              </w:rPr>
            </w:pPr>
            <w:r w:rsidDel="00000000" w:rsidR="00000000" w:rsidRPr="00000000">
              <w:rPr>
                <w:rtl w:val="0"/>
              </w:rPr>
            </w:r>
          </w:p>
          <w:p w:rsidR="00000000" w:rsidDel="00000000" w:rsidP="00000000" w:rsidRDefault="00000000" w:rsidRPr="00000000" w14:paraId="00000084">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Poppins" w:cs="Poppins" w:eastAsia="Poppins" w:hAnsi="Poppins"/>
              </w:rPr>
            </w:pPr>
            <w:r w:rsidDel="00000000" w:rsidR="00000000" w:rsidRPr="00000000">
              <w:rPr>
                <w:rtl w:val="0"/>
              </w:rPr>
            </w:r>
          </w:p>
          <w:p w:rsidR="00000000" w:rsidDel="00000000" w:rsidP="00000000" w:rsidRDefault="00000000" w:rsidRPr="00000000" w14:paraId="00000085">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Poppins" w:cs="Poppins" w:eastAsia="Poppins" w:hAnsi="Poppins"/>
              </w:rPr>
            </w:pPr>
            <w:r w:rsidDel="00000000" w:rsidR="00000000" w:rsidRPr="00000000">
              <w:rPr>
                <w:rtl w:val="0"/>
              </w:rPr>
            </w:r>
          </w:p>
          <w:p w:rsidR="00000000" w:rsidDel="00000000" w:rsidP="00000000" w:rsidRDefault="00000000" w:rsidRPr="00000000" w14:paraId="00000086">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Poppins" w:cs="Poppins" w:eastAsia="Poppins" w:hAnsi="Poppins"/>
              </w:rPr>
            </w:pPr>
            <w:r w:rsidDel="00000000" w:rsidR="00000000" w:rsidRPr="00000000">
              <w:rPr>
                <w:rtl w:val="0"/>
              </w:rPr>
            </w:r>
          </w:p>
          <w:p w:rsidR="00000000" w:rsidDel="00000000" w:rsidP="00000000" w:rsidRDefault="00000000" w:rsidRPr="00000000" w14:paraId="00000087">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Poppins" w:cs="Poppins" w:eastAsia="Poppins" w:hAnsi="Poppins"/>
              </w:rPr>
            </w:pPr>
            <w:r w:rsidDel="00000000" w:rsidR="00000000" w:rsidRPr="00000000">
              <w:rPr>
                <w:rtl w:val="0"/>
              </w:rPr>
            </w:r>
          </w:p>
          <w:p w:rsidR="00000000" w:rsidDel="00000000" w:rsidP="00000000" w:rsidRDefault="00000000" w:rsidRPr="00000000" w14:paraId="00000088">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Poppins" w:cs="Poppins" w:eastAsia="Poppins" w:hAnsi="Poppins"/>
              </w:rPr>
            </w:pPr>
            <w:r w:rsidDel="00000000" w:rsidR="00000000" w:rsidRPr="00000000">
              <w:rPr>
                <w:rtl w:val="0"/>
              </w:rPr>
            </w:r>
          </w:p>
          <w:p w:rsidR="00000000" w:rsidDel="00000000" w:rsidP="00000000" w:rsidRDefault="00000000" w:rsidRPr="00000000" w14:paraId="00000089">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Poppins" w:cs="Poppins" w:eastAsia="Poppins" w:hAnsi="Poppins"/>
              </w:rPr>
            </w:pPr>
            <w:r w:rsidDel="00000000" w:rsidR="00000000" w:rsidRPr="00000000">
              <w:rPr>
                <w:rtl w:val="0"/>
              </w:rPr>
            </w:r>
          </w:p>
          <w:p w:rsidR="00000000" w:rsidDel="00000000" w:rsidP="00000000" w:rsidRDefault="00000000" w:rsidRPr="00000000" w14:paraId="0000008A">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Poppins" w:cs="Poppins" w:eastAsia="Poppins" w:hAnsi="Poppins"/>
              </w:rPr>
            </w:pPr>
            <w:r w:rsidDel="00000000" w:rsidR="00000000" w:rsidRPr="00000000">
              <w:rPr>
                <w:rtl w:val="0"/>
              </w:rPr>
            </w:r>
          </w:p>
          <w:p w:rsidR="00000000" w:rsidDel="00000000" w:rsidP="00000000" w:rsidRDefault="00000000" w:rsidRPr="00000000" w14:paraId="0000008B">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Poppins" w:cs="Poppins" w:eastAsia="Poppins" w:hAnsi="Poppins"/>
              </w:rPr>
            </w:pPr>
            <w:r w:rsidDel="00000000" w:rsidR="00000000" w:rsidRPr="00000000">
              <w:rPr>
                <w:rtl w:val="0"/>
              </w:rPr>
            </w:r>
          </w:p>
          <w:p w:rsidR="00000000" w:rsidDel="00000000" w:rsidP="00000000" w:rsidRDefault="00000000" w:rsidRPr="00000000" w14:paraId="0000008C">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Poppins" w:cs="Poppins" w:eastAsia="Poppins" w:hAnsi="Poppins"/>
              </w:rPr>
            </w:pPr>
            <w:r w:rsidDel="00000000" w:rsidR="00000000" w:rsidRPr="00000000">
              <w:rPr>
                <w:rtl w:val="0"/>
              </w:rPr>
            </w:r>
          </w:p>
          <w:p w:rsidR="00000000" w:rsidDel="00000000" w:rsidP="00000000" w:rsidRDefault="00000000" w:rsidRPr="00000000" w14:paraId="0000008D">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Poppins" w:cs="Poppins" w:eastAsia="Poppins" w:hAnsi="Poppins"/>
              </w:rPr>
            </w:pPr>
            <w:r w:rsidDel="00000000" w:rsidR="00000000" w:rsidRPr="00000000">
              <w:rPr>
                <w:rtl w:val="0"/>
              </w:rPr>
            </w:r>
          </w:p>
          <w:p w:rsidR="00000000" w:rsidDel="00000000" w:rsidP="00000000" w:rsidRDefault="00000000" w:rsidRPr="00000000" w14:paraId="0000008E">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Poppins" w:cs="Poppins" w:eastAsia="Poppins" w:hAnsi="Poppins"/>
              </w:rPr>
            </w:pPr>
            <w:r w:rsidDel="00000000" w:rsidR="00000000" w:rsidRPr="00000000">
              <w:rPr>
                <w:rtl w:val="0"/>
              </w:rPr>
            </w:r>
          </w:p>
          <w:p w:rsidR="00000000" w:rsidDel="00000000" w:rsidP="00000000" w:rsidRDefault="00000000" w:rsidRPr="00000000" w14:paraId="0000008F">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Poppins" w:cs="Poppins" w:eastAsia="Poppins" w:hAnsi="Poppins"/>
              </w:rPr>
            </w:pPr>
            <w:r w:rsidDel="00000000" w:rsidR="00000000" w:rsidRPr="00000000">
              <w:rPr>
                <w:rtl w:val="0"/>
              </w:rPr>
            </w:r>
          </w:p>
          <w:p w:rsidR="00000000" w:rsidDel="00000000" w:rsidP="00000000" w:rsidRDefault="00000000" w:rsidRPr="00000000" w14:paraId="00000090">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Poppins" w:cs="Poppins" w:eastAsia="Poppins" w:hAnsi="Poppins"/>
              </w:rPr>
            </w:pPr>
            <w:r w:rsidDel="00000000" w:rsidR="00000000" w:rsidRPr="00000000">
              <w:rPr>
                <w:rtl w:val="0"/>
              </w:rPr>
            </w:r>
          </w:p>
          <w:p w:rsidR="00000000" w:rsidDel="00000000" w:rsidP="00000000" w:rsidRDefault="00000000" w:rsidRPr="00000000" w14:paraId="00000091">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Poppins" w:cs="Poppins" w:eastAsia="Poppins" w:hAnsi="Poppins"/>
              </w:rPr>
            </w:pPr>
            <w:r w:rsidDel="00000000" w:rsidR="00000000" w:rsidRPr="00000000">
              <w:rPr>
                <w:rtl w:val="0"/>
              </w:rPr>
            </w:r>
          </w:p>
          <w:p w:rsidR="00000000" w:rsidDel="00000000" w:rsidP="00000000" w:rsidRDefault="00000000" w:rsidRPr="00000000" w14:paraId="00000092">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Poppins" w:cs="Poppins" w:eastAsia="Poppins" w:hAnsi="Poppins"/>
              </w:rPr>
            </w:pPr>
            <w:r w:rsidDel="00000000" w:rsidR="00000000" w:rsidRPr="00000000">
              <w:rPr>
                <w:rtl w:val="0"/>
              </w:rPr>
            </w:r>
          </w:p>
          <w:p w:rsidR="00000000" w:rsidDel="00000000" w:rsidP="00000000" w:rsidRDefault="00000000" w:rsidRPr="00000000" w14:paraId="00000093">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Poppins" w:cs="Poppins" w:eastAsia="Poppins" w:hAnsi="Poppins"/>
              </w:rPr>
            </w:pPr>
            <w:r w:rsidDel="00000000" w:rsidR="00000000" w:rsidRPr="00000000">
              <w:rPr>
                <w:rtl w:val="0"/>
              </w:rPr>
            </w:r>
          </w:p>
          <w:p w:rsidR="00000000" w:rsidDel="00000000" w:rsidP="00000000" w:rsidRDefault="00000000" w:rsidRPr="00000000" w14:paraId="00000094">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Poppins" w:cs="Poppins" w:eastAsia="Poppins" w:hAnsi="Poppins"/>
              </w:rPr>
            </w:pPr>
            <w:r w:rsidDel="00000000" w:rsidR="00000000" w:rsidRPr="00000000">
              <w:rPr>
                <w:rtl w:val="0"/>
              </w:rPr>
            </w:r>
          </w:p>
          <w:p w:rsidR="00000000" w:rsidDel="00000000" w:rsidP="00000000" w:rsidRDefault="00000000" w:rsidRPr="00000000" w14:paraId="00000095">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Poppins" w:cs="Poppins" w:eastAsia="Poppins" w:hAnsi="Poppins"/>
              </w:rPr>
            </w:pPr>
            <w:r w:rsidDel="00000000" w:rsidR="00000000" w:rsidRPr="00000000">
              <w:rPr>
                <w:rtl w:val="0"/>
              </w:rPr>
            </w:r>
          </w:p>
          <w:p w:rsidR="00000000" w:rsidDel="00000000" w:rsidP="00000000" w:rsidRDefault="00000000" w:rsidRPr="00000000" w14:paraId="00000096">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Poppins" w:cs="Poppins" w:eastAsia="Poppins" w:hAnsi="Poppins"/>
              </w:rPr>
            </w:pPr>
            <w:r w:rsidDel="00000000" w:rsidR="00000000" w:rsidRPr="00000000">
              <w:rPr>
                <w:rtl w:val="0"/>
              </w:rPr>
            </w:r>
          </w:p>
          <w:p w:rsidR="00000000" w:rsidDel="00000000" w:rsidP="00000000" w:rsidRDefault="00000000" w:rsidRPr="00000000" w14:paraId="00000097">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Poppins" w:cs="Poppins" w:eastAsia="Poppins" w:hAnsi="Poppins"/>
              </w:rPr>
            </w:pPr>
            <w:r w:rsidDel="00000000" w:rsidR="00000000" w:rsidRPr="00000000">
              <w:rPr>
                <w:rtl w:val="0"/>
              </w:rPr>
            </w:r>
          </w:p>
        </w:tc>
      </w:tr>
    </w:tbl>
    <w:p w:rsidR="00000000" w:rsidDel="00000000" w:rsidP="00000000" w:rsidRDefault="00000000" w:rsidRPr="00000000" w14:paraId="00000098">
      <w:pPr>
        <w:numPr>
          <w:ilvl w:val="0"/>
          <w:numId w:val="3"/>
        </w:numPr>
        <w:ind w:left="720" w:hanging="360"/>
        <w:rPr>
          <w:rFonts w:ascii="Poppins" w:cs="Poppins" w:eastAsia="Poppins" w:hAnsi="Poppins"/>
          <w:u w:val="none"/>
        </w:rPr>
      </w:pPr>
      <w:r w:rsidDel="00000000" w:rsidR="00000000" w:rsidRPr="00000000">
        <w:rPr>
          <w:rFonts w:ascii="Poppins" w:cs="Poppins" w:eastAsia="Poppins" w:hAnsi="Poppins"/>
          <w:b w:val="1"/>
          <w:bCs w:val="1"/>
          <w:rtl w:val="0"/>
        </w:rPr>
        <w:t xml:space="preserve">Dynamique transversale du projet</w:t>
      </w:r>
      <w:r w:rsidDel="00000000" w:rsidR="00000000" w:rsidRPr="00000000">
        <w:rPr>
          <w:rFonts w:ascii="Poppins" w:cs="Poppins" w:eastAsia="Poppins" w:hAnsi="Poppins"/>
          <w:rtl w:val="0"/>
        </w:rPr>
        <w:t xml:space="preserve"> </w:t>
      </w:r>
      <w:r w:rsidDel="00000000" w:rsidR="00000000" w:rsidRPr="00000000">
        <w:rPr>
          <w:rFonts w:ascii="Poppins" w:cs="Poppins" w:eastAsia="Poppins" w:hAnsi="Poppins"/>
          <w:i w:val="1"/>
          <w:iCs w:val="1"/>
          <w:rtl w:val="0"/>
        </w:rPr>
        <w:t xml:space="preserve">(1000 caractères maximum) </w:t>
      </w:r>
    </w:p>
    <w:p w:rsidR="00000000" w:rsidDel="00000000" w:rsidP="00000000" w:rsidRDefault="00000000" w:rsidRPr="00000000" w14:paraId="00000099">
      <w:pPr>
        <w:rPr>
          <w:rFonts w:ascii="Poppins" w:cs="Poppins" w:eastAsia="Poppins" w:hAnsi="Poppins"/>
        </w:rPr>
      </w:pPr>
      <w:r w:rsidDel="00000000" w:rsidR="00000000" w:rsidRPr="00000000">
        <w:rPr>
          <w:rtl w:val="0"/>
        </w:rPr>
      </w:r>
    </w:p>
    <w:tbl>
      <w:tblPr>
        <w:tblStyle w:val="Table6"/>
        <w:tblW w:w="9029.0" w:type="dxa"/>
        <w:jc w:val="left"/>
        <w:tblBorders>
          <w:top w:color="000000" w:space="0" w:sz="8" w:val="single"/>
          <w:left w:color="000000" w:space="0" w:sz="8" w:val="single"/>
          <w:bottom w:color="000000" w:space="0" w:sz="8" w:val="single"/>
          <w:right w:color="000000" w:space="0" w:sz="8" w:val="single"/>
          <w:insideH w:color="000000" w:space="0" w:sz="8" w:val="single"/>
          <w:insideV w:color="000000" w:space="0" w:sz="8" w:val="single"/>
        </w:tblBorders>
        <w:tblLayout w:type="fixed"/>
        <w:tblLook w:val="0600"/>
      </w:tblPr>
      <w:tblGrid>
        <w:gridCol w:w="9029"/>
        <w:tblGridChange w:id="0">
          <w:tblGrid>
            <w:gridCol w:w="9029"/>
          </w:tblGrid>
        </w:tblGridChange>
      </w:tblGrid>
      <w:tr>
        <w:trPr>
          <w:cantSplit w:val="0"/>
          <w:tblHeader w:val="0"/>
        </w:trPr>
        <w:tc>
          <w:tcPr>
            <w:shd w:fill="auto" w:val="clear"/>
            <w:tcMar>
              <w:top w:w="100.0" w:type="dxa"/>
              <w:left w:w="100.0" w:type="dxa"/>
              <w:bottom w:w="100.0" w:type="dxa"/>
              <w:right w:w="100.0" w:type="dxa"/>
            </w:tcMar>
            <w:vAlign w:val="top"/>
          </w:tcPr>
          <w:p w:rsidR="00000000" w:rsidDel="00000000" w:rsidP="00000000" w:rsidRDefault="00000000" w:rsidRPr="00000000" w14:paraId="0000009A">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Poppins" w:cs="Poppins" w:eastAsia="Poppins" w:hAnsi="Poppins"/>
              </w:rPr>
            </w:pPr>
            <w:r w:rsidDel="00000000" w:rsidR="00000000" w:rsidRPr="00000000">
              <w:rPr>
                <w:rtl w:val="0"/>
              </w:rPr>
            </w:r>
          </w:p>
          <w:p w:rsidR="00000000" w:rsidDel="00000000" w:rsidP="00000000" w:rsidRDefault="00000000" w:rsidRPr="00000000" w14:paraId="0000009B">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Poppins" w:cs="Poppins" w:eastAsia="Poppins" w:hAnsi="Poppins"/>
              </w:rPr>
            </w:pPr>
            <w:r w:rsidDel="00000000" w:rsidR="00000000" w:rsidRPr="00000000">
              <w:rPr>
                <w:rtl w:val="0"/>
              </w:rPr>
            </w:r>
          </w:p>
          <w:p w:rsidR="00000000" w:rsidDel="00000000" w:rsidP="00000000" w:rsidRDefault="00000000" w:rsidRPr="00000000" w14:paraId="0000009C">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Poppins" w:cs="Poppins" w:eastAsia="Poppins" w:hAnsi="Poppins"/>
              </w:rPr>
            </w:pPr>
            <w:r w:rsidDel="00000000" w:rsidR="00000000" w:rsidRPr="00000000">
              <w:rPr>
                <w:rtl w:val="0"/>
              </w:rPr>
            </w:r>
          </w:p>
          <w:p w:rsidR="00000000" w:rsidDel="00000000" w:rsidP="00000000" w:rsidRDefault="00000000" w:rsidRPr="00000000" w14:paraId="0000009D">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Poppins" w:cs="Poppins" w:eastAsia="Poppins" w:hAnsi="Poppins"/>
              </w:rPr>
            </w:pPr>
            <w:r w:rsidDel="00000000" w:rsidR="00000000" w:rsidRPr="00000000">
              <w:rPr>
                <w:rtl w:val="0"/>
              </w:rPr>
            </w:r>
          </w:p>
          <w:p w:rsidR="00000000" w:rsidDel="00000000" w:rsidP="00000000" w:rsidRDefault="00000000" w:rsidRPr="00000000" w14:paraId="0000009E">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Poppins" w:cs="Poppins" w:eastAsia="Poppins" w:hAnsi="Poppins"/>
              </w:rPr>
            </w:pPr>
            <w:r w:rsidDel="00000000" w:rsidR="00000000" w:rsidRPr="00000000">
              <w:rPr>
                <w:rtl w:val="0"/>
              </w:rPr>
            </w:r>
          </w:p>
          <w:p w:rsidR="00000000" w:rsidDel="00000000" w:rsidP="00000000" w:rsidRDefault="00000000" w:rsidRPr="00000000" w14:paraId="0000009F">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Poppins" w:cs="Poppins" w:eastAsia="Poppins" w:hAnsi="Poppins"/>
              </w:rPr>
            </w:pPr>
            <w:r w:rsidDel="00000000" w:rsidR="00000000" w:rsidRPr="00000000">
              <w:rPr>
                <w:rtl w:val="0"/>
              </w:rPr>
            </w:r>
          </w:p>
          <w:p w:rsidR="00000000" w:rsidDel="00000000" w:rsidP="00000000" w:rsidRDefault="00000000" w:rsidRPr="00000000" w14:paraId="000000A0">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Poppins" w:cs="Poppins" w:eastAsia="Poppins" w:hAnsi="Poppins"/>
              </w:rPr>
            </w:pPr>
            <w:r w:rsidDel="00000000" w:rsidR="00000000" w:rsidRPr="00000000">
              <w:rPr>
                <w:rtl w:val="0"/>
              </w:rPr>
            </w:r>
          </w:p>
          <w:p w:rsidR="00000000" w:rsidDel="00000000" w:rsidP="00000000" w:rsidRDefault="00000000" w:rsidRPr="00000000" w14:paraId="000000A1">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Poppins" w:cs="Poppins" w:eastAsia="Poppins" w:hAnsi="Poppins"/>
              </w:rPr>
            </w:pPr>
            <w:r w:rsidDel="00000000" w:rsidR="00000000" w:rsidRPr="00000000">
              <w:rPr>
                <w:rtl w:val="0"/>
              </w:rPr>
            </w:r>
          </w:p>
          <w:p w:rsidR="00000000" w:rsidDel="00000000" w:rsidP="00000000" w:rsidRDefault="00000000" w:rsidRPr="00000000" w14:paraId="000000A2">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Poppins" w:cs="Poppins" w:eastAsia="Poppins" w:hAnsi="Poppins"/>
              </w:rPr>
            </w:pPr>
            <w:r w:rsidDel="00000000" w:rsidR="00000000" w:rsidRPr="00000000">
              <w:rPr>
                <w:rtl w:val="0"/>
              </w:rPr>
            </w:r>
          </w:p>
          <w:p w:rsidR="00000000" w:rsidDel="00000000" w:rsidP="00000000" w:rsidRDefault="00000000" w:rsidRPr="00000000" w14:paraId="000000A3">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Poppins" w:cs="Poppins" w:eastAsia="Poppins" w:hAnsi="Poppins"/>
              </w:rPr>
            </w:pPr>
            <w:r w:rsidDel="00000000" w:rsidR="00000000" w:rsidRPr="00000000">
              <w:rPr>
                <w:rtl w:val="0"/>
              </w:rPr>
            </w:r>
          </w:p>
          <w:p w:rsidR="00000000" w:rsidDel="00000000" w:rsidP="00000000" w:rsidRDefault="00000000" w:rsidRPr="00000000" w14:paraId="000000A4">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Poppins" w:cs="Poppins" w:eastAsia="Poppins" w:hAnsi="Poppins"/>
              </w:rPr>
            </w:pPr>
            <w:r w:rsidDel="00000000" w:rsidR="00000000" w:rsidRPr="00000000">
              <w:rPr>
                <w:rtl w:val="0"/>
              </w:rPr>
            </w:r>
          </w:p>
          <w:p w:rsidR="00000000" w:rsidDel="00000000" w:rsidP="00000000" w:rsidRDefault="00000000" w:rsidRPr="00000000" w14:paraId="000000A5">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Poppins" w:cs="Poppins" w:eastAsia="Poppins" w:hAnsi="Poppins"/>
              </w:rPr>
            </w:pPr>
            <w:r w:rsidDel="00000000" w:rsidR="00000000" w:rsidRPr="00000000">
              <w:rPr>
                <w:rtl w:val="0"/>
              </w:rPr>
            </w:r>
          </w:p>
          <w:p w:rsidR="00000000" w:rsidDel="00000000" w:rsidP="00000000" w:rsidRDefault="00000000" w:rsidRPr="00000000" w14:paraId="000000A6">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Poppins" w:cs="Poppins" w:eastAsia="Poppins" w:hAnsi="Poppins"/>
              </w:rPr>
            </w:pPr>
            <w:r w:rsidDel="00000000" w:rsidR="00000000" w:rsidRPr="00000000">
              <w:rPr>
                <w:rtl w:val="0"/>
              </w:rPr>
            </w:r>
          </w:p>
          <w:p w:rsidR="00000000" w:rsidDel="00000000" w:rsidP="00000000" w:rsidRDefault="00000000" w:rsidRPr="00000000" w14:paraId="000000A7">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Poppins" w:cs="Poppins" w:eastAsia="Poppins" w:hAnsi="Poppins"/>
              </w:rPr>
            </w:pPr>
            <w:r w:rsidDel="00000000" w:rsidR="00000000" w:rsidRPr="00000000">
              <w:rPr>
                <w:rtl w:val="0"/>
              </w:rPr>
            </w:r>
          </w:p>
          <w:p w:rsidR="00000000" w:rsidDel="00000000" w:rsidP="00000000" w:rsidRDefault="00000000" w:rsidRPr="00000000" w14:paraId="000000A8">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Poppins" w:cs="Poppins" w:eastAsia="Poppins" w:hAnsi="Poppins"/>
              </w:rPr>
            </w:pPr>
            <w:r w:rsidDel="00000000" w:rsidR="00000000" w:rsidRPr="00000000">
              <w:rPr>
                <w:rtl w:val="0"/>
              </w:rPr>
            </w:r>
          </w:p>
          <w:p w:rsidR="00000000" w:rsidDel="00000000" w:rsidP="00000000" w:rsidRDefault="00000000" w:rsidRPr="00000000" w14:paraId="000000A9">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Poppins" w:cs="Poppins" w:eastAsia="Poppins" w:hAnsi="Poppins"/>
              </w:rPr>
            </w:pPr>
            <w:r w:rsidDel="00000000" w:rsidR="00000000" w:rsidRPr="00000000">
              <w:rPr>
                <w:rtl w:val="0"/>
              </w:rPr>
            </w:r>
          </w:p>
          <w:p w:rsidR="00000000" w:rsidDel="00000000" w:rsidP="00000000" w:rsidRDefault="00000000" w:rsidRPr="00000000" w14:paraId="000000AA">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Poppins" w:cs="Poppins" w:eastAsia="Poppins" w:hAnsi="Poppins"/>
              </w:rPr>
            </w:pPr>
            <w:r w:rsidDel="00000000" w:rsidR="00000000" w:rsidRPr="00000000">
              <w:rPr>
                <w:rtl w:val="0"/>
              </w:rPr>
            </w:r>
          </w:p>
          <w:p w:rsidR="00000000" w:rsidDel="00000000" w:rsidP="00000000" w:rsidRDefault="00000000" w:rsidRPr="00000000" w14:paraId="000000AB">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Poppins" w:cs="Poppins" w:eastAsia="Poppins" w:hAnsi="Poppins"/>
              </w:rPr>
            </w:pPr>
            <w:r w:rsidDel="00000000" w:rsidR="00000000" w:rsidRPr="00000000">
              <w:rPr>
                <w:rtl w:val="0"/>
              </w:rPr>
            </w:r>
          </w:p>
          <w:p w:rsidR="00000000" w:rsidDel="00000000" w:rsidP="00000000" w:rsidRDefault="00000000" w:rsidRPr="00000000" w14:paraId="000000AC">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Poppins" w:cs="Poppins" w:eastAsia="Poppins" w:hAnsi="Poppins"/>
              </w:rPr>
            </w:pPr>
            <w:r w:rsidDel="00000000" w:rsidR="00000000" w:rsidRPr="00000000">
              <w:rPr>
                <w:rtl w:val="0"/>
              </w:rPr>
            </w:r>
          </w:p>
          <w:p w:rsidR="00000000" w:rsidDel="00000000" w:rsidP="00000000" w:rsidRDefault="00000000" w:rsidRPr="00000000" w14:paraId="000000AD">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Poppins" w:cs="Poppins" w:eastAsia="Poppins" w:hAnsi="Poppins"/>
              </w:rPr>
            </w:pPr>
            <w:r w:rsidDel="00000000" w:rsidR="00000000" w:rsidRPr="00000000">
              <w:rPr>
                <w:rtl w:val="0"/>
              </w:rPr>
            </w:r>
          </w:p>
          <w:p w:rsidR="00000000" w:rsidDel="00000000" w:rsidP="00000000" w:rsidRDefault="00000000" w:rsidRPr="00000000" w14:paraId="000000AE">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Poppins" w:cs="Poppins" w:eastAsia="Poppins" w:hAnsi="Poppins"/>
              </w:rPr>
            </w:pPr>
            <w:r w:rsidDel="00000000" w:rsidR="00000000" w:rsidRPr="00000000">
              <w:rPr>
                <w:rtl w:val="0"/>
              </w:rPr>
            </w:r>
          </w:p>
          <w:p w:rsidR="00000000" w:rsidDel="00000000" w:rsidP="00000000" w:rsidRDefault="00000000" w:rsidRPr="00000000" w14:paraId="000000AF">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Poppins" w:cs="Poppins" w:eastAsia="Poppins" w:hAnsi="Poppins"/>
              </w:rPr>
            </w:pPr>
            <w:r w:rsidDel="00000000" w:rsidR="00000000" w:rsidRPr="00000000">
              <w:rPr>
                <w:rtl w:val="0"/>
              </w:rPr>
            </w:r>
          </w:p>
          <w:p w:rsidR="00000000" w:rsidDel="00000000" w:rsidP="00000000" w:rsidRDefault="00000000" w:rsidRPr="00000000" w14:paraId="000000B0">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Poppins" w:cs="Poppins" w:eastAsia="Poppins" w:hAnsi="Poppins"/>
              </w:rPr>
            </w:pPr>
            <w:r w:rsidDel="00000000" w:rsidR="00000000" w:rsidRPr="00000000">
              <w:rPr>
                <w:rtl w:val="0"/>
              </w:rPr>
            </w:r>
          </w:p>
          <w:p w:rsidR="00000000" w:rsidDel="00000000" w:rsidP="00000000" w:rsidRDefault="00000000" w:rsidRPr="00000000" w14:paraId="000000B1">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Poppins" w:cs="Poppins" w:eastAsia="Poppins" w:hAnsi="Poppins"/>
              </w:rPr>
            </w:pPr>
            <w:r w:rsidDel="00000000" w:rsidR="00000000" w:rsidRPr="00000000">
              <w:rPr>
                <w:rtl w:val="0"/>
              </w:rPr>
            </w:r>
          </w:p>
          <w:p w:rsidR="00000000" w:rsidDel="00000000" w:rsidP="00000000" w:rsidRDefault="00000000" w:rsidRPr="00000000" w14:paraId="000000B2">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Poppins" w:cs="Poppins" w:eastAsia="Poppins" w:hAnsi="Poppins"/>
              </w:rPr>
            </w:pPr>
            <w:r w:rsidDel="00000000" w:rsidR="00000000" w:rsidRPr="00000000">
              <w:rPr>
                <w:rtl w:val="0"/>
              </w:rPr>
            </w:r>
          </w:p>
          <w:p w:rsidR="00000000" w:rsidDel="00000000" w:rsidP="00000000" w:rsidRDefault="00000000" w:rsidRPr="00000000" w14:paraId="000000B3">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Poppins" w:cs="Poppins" w:eastAsia="Poppins" w:hAnsi="Poppins"/>
              </w:rPr>
            </w:pPr>
            <w:r w:rsidDel="00000000" w:rsidR="00000000" w:rsidRPr="00000000">
              <w:rPr>
                <w:rtl w:val="0"/>
              </w:rPr>
            </w:r>
          </w:p>
        </w:tc>
      </w:tr>
    </w:tbl>
    <w:p w:rsidR="00000000" w:rsidDel="00000000" w:rsidP="00000000" w:rsidRDefault="00000000" w:rsidRPr="00000000" w14:paraId="000000B4">
      <w:pPr>
        <w:rPr>
          <w:rFonts w:ascii="Poppins" w:cs="Poppins" w:eastAsia="Poppins" w:hAnsi="Poppins"/>
        </w:rPr>
      </w:pPr>
      <w:r w:rsidDel="00000000" w:rsidR="00000000" w:rsidRPr="00000000">
        <w:rPr>
          <w:rtl w:val="0"/>
        </w:rPr>
      </w:r>
    </w:p>
    <w:p w:rsidR="00000000" w:rsidDel="00000000" w:rsidP="00000000" w:rsidRDefault="00000000" w:rsidRPr="00000000" w14:paraId="000000B5">
      <w:pPr>
        <w:numPr>
          <w:ilvl w:val="0"/>
          <w:numId w:val="5"/>
        </w:numPr>
        <w:ind w:left="720" w:hanging="360"/>
        <w:rPr>
          <w:rFonts w:ascii="Poppins" w:cs="Poppins" w:eastAsia="Poppins" w:hAnsi="Poppins"/>
          <w:b w:val="1"/>
          <w:bCs w:val="1"/>
        </w:rPr>
      </w:pPr>
      <w:r w:rsidDel="00000000" w:rsidR="00000000" w:rsidRPr="00000000">
        <w:rPr>
          <w:rFonts w:ascii="Poppins" w:cs="Poppins" w:eastAsia="Poppins" w:hAnsi="Poppins"/>
          <w:b w:val="1"/>
          <w:bCs w:val="1"/>
          <w:rtl w:val="0"/>
        </w:rPr>
        <w:t xml:space="preserve">Montant de la subvention demandée : </w:t>
      </w:r>
    </w:p>
    <w:p w:rsidR="00000000" w:rsidDel="00000000" w:rsidP="00000000" w:rsidRDefault="00000000" w:rsidRPr="00000000" w14:paraId="000000B6">
      <w:pPr>
        <w:ind w:left="0" w:firstLine="0"/>
        <w:rPr>
          <w:rFonts w:ascii="Poppins" w:cs="Poppins" w:eastAsia="Poppins" w:hAnsi="Poppins"/>
        </w:rPr>
      </w:pPr>
      <w:r w:rsidDel="00000000" w:rsidR="00000000" w:rsidRPr="00000000">
        <w:rPr>
          <w:rtl w:val="0"/>
        </w:rPr>
      </w:r>
    </w:p>
    <w:tbl>
      <w:tblPr>
        <w:tblStyle w:val="Table7"/>
        <w:tblW w:w="9029.0" w:type="dxa"/>
        <w:jc w:val="left"/>
        <w:tblBorders>
          <w:top w:color="000000" w:space="0" w:sz="8" w:val="single"/>
          <w:left w:color="000000" w:space="0" w:sz="8" w:val="single"/>
          <w:bottom w:color="000000" w:space="0" w:sz="8" w:val="single"/>
          <w:right w:color="000000" w:space="0" w:sz="8" w:val="single"/>
          <w:insideH w:color="000000" w:space="0" w:sz="8" w:val="single"/>
          <w:insideV w:color="000000" w:space="0" w:sz="8" w:val="single"/>
        </w:tblBorders>
        <w:tblLayout w:type="fixed"/>
        <w:tblLook w:val="0600"/>
      </w:tblPr>
      <w:tblGrid>
        <w:gridCol w:w="9029"/>
        <w:tblGridChange w:id="0">
          <w:tblGrid>
            <w:gridCol w:w="9029"/>
          </w:tblGrid>
        </w:tblGridChange>
      </w:tblGrid>
      <w:tr>
        <w:trPr>
          <w:cantSplit w:val="0"/>
          <w:tblHeader w:val="0"/>
        </w:trPr>
        <w:tc>
          <w:tcPr>
            <w:shd w:fill="auto" w:val="clear"/>
            <w:tcMar>
              <w:top w:w="100.0" w:type="dxa"/>
              <w:left w:w="100.0" w:type="dxa"/>
              <w:bottom w:w="100.0" w:type="dxa"/>
              <w:right w:w="100.0" w:type="dxa"/>
            </w:tcMar>
            <w:vAlign w:val="top"/>
          </w:tcPr>
          <w:p w:rsidR="00000000" w:rsidDel="00000000" w:rsidP="00000000" w:rsidRDefault="00000000" w:rsidRPr="00000000" w14:paraId="000000B7">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Poppins" w:cs="Poppins" w:eastAsia="Poppins" w:hAnsi="Poppins"/>
              </w:rPr>
            </w:pPr>
            <w:r w:rsidDel="00000000" w:rsidR="00000000" w:rsidRPr="00000000">
              <w:rPr>
                <w:rtl w:val="0"/>
              </w:rPr>
            </w:r>
          </w:p>
          <w:p w:rsidR="00000000" w:rsidDel="00000000" w:rsidP="00000000" w:rsidRDefault="00000000" w:rsidRPr="00000000" w14:paraId="000000B8">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Poppins" w:cs="Poppins" w:eastAsia="Poppins" w:hAnsi="Poppins"/>
              </w:rPr>
            </w:pPr>
            <w:r w:rsidDel="00000000" w:rsidR="00000000" w:rsidRPr="00000000">
              <w:rPr>
                <w:rtl w:val="0"/>
              </w:rPr>
            </w:r>
          </w:p>
        </w:tc>
      </w:tr>
    </w:tbl>
    <w:p w:rsidR="00000000" w:rsidDel="00000000" w:rsidP="00000000" w:rsidRDefault="00000000" w:rsidRPr="00000000" w14:paraId="000000B9">
      <w:pPr>
        <w:ind w:left="0" w:firstLine="0"/>
        <w:rPr>
          <w:rFonts w:ascii="Poppins" w:cs="Poppins" w:eastAsia="Poppins" w:hAnsi="Poppins"/>
        </w:rPr>
      </w:pPr>
      <w:r w:rsidDel="00000000" w:rsidR="00000000" w:rsidRPr="00000000">
        <w:rPr>
          <w:rtl w:val="0"/>
        </w:rPr>
      </w:r>
    </w:p>
    <w:p w:rsidR="00000000" w:rsidDel="00000000" w:rsidP="00000000" w:rsidRDefault="00000000" w:rsidRPr="00000000" w14:paraId="000000BA">
      <w:pPr>
        <w:ind w:left="0" w:firstLine="0"/>
        <w:rPr>
          <w:rFonts w:ascii="Poppins" w:cs="Poppins" w:eastAsia="Poppins" w:hAnsi="Poppins"/>
        </w:rPr>
      </w:pPr>
      <w:r w:rsidDel="00000000" w:rsidR="00000000" w:rsidRPr="00000000">
        <w:rPr>
          <w:rtl w:val="0"/>
        </w:rPr>
      </w:r>
    </w:p>
    <w:p w:rsidR="00000000" w:rsidDel="00000000" w:rsidP="00000000" w:rsidRDefault="00000000" w:rsidRPr="00000000" w14:paraId="000000BB">
      <w:pPr>
        <w:ind w:left="0" w:firstLine="0"/>
        <w:rPr>
          <w:rFonts w:ascii="Poppins" w:cs="Poppins" w:eastAsia="Poppins" w:hAnsi="Poppins"/>
        </w:rPr>
      </w:pPr>
      <w:r w:rsidDel="00000000" w:rsidR="00000000" w:rsidRPr="00000000">
        <w:rPr>
          <w:rtl w:val="0"/>
        </w:rPr>
      </w:r>
    </w:p>
    <w:p w:rsidR="00000000" w:rsidDel="00000000" w:rsidP="00000000" w:rsidRDefault="00000000" w:rsidRPr="00000000" w14:paraId="000000BC">
      <w:pPr>
        <w:ind w:left="0" w:firstLine="0"/>
        <w:rPr>
          <w:rFonts w:ascii="Poppins" w:cs="Poppins" w:eastAsia="Poppins" w:hAnsi="Poppins"/>
        </w:rPr>
      </w:pPr>
      <w:r w:rsidDel="00000000" w:rsidR="00000000" w:rsidRPr="00000000">
        <w:rPr>
          <w:rtl w:val="0"/>
        </w:rPr>
      </w:r>
    </w:p>
    <w:p w:rsidR="00000000" w:rsidDel="00000000" w:rsidP="00000000" w:rsidRDefault="00000000" w:rsidRPr="00000000" w14:paraId="000000BD">
      <w:pPr>
        <w:ind w:left="0" w:firstLine="0"/>
        <w:rPr>
          <w:rFonts w:ascii="Poppins" w:cs="Poppins" w:eastAsia="Poppins" w:hAnsi="Poppins"/>
        </w:rPr>
      </w:pPr>
      <w:r w:rsidDel="00000000" w:rsidR="00000000" w:rsidRPr="00000000">
        <w:rPr>
          <w:rtl w:val="0"/>
        </w:rPr>
      </w:r>
    </w:p>
    <w:p w:rsidR="00000000" w:rsidDel="00000000" w:rsidP="00000000" w:rsidRDefault="00000000" w:rsidRPr="00000000" w14:paraId="000000BE">
      <w:pPr>
        <w:ind w:left="0" w:firstLine="0"/>
        <w:rPr>
          <w:rFonts w:ascii="Poppins" w:cs="Poppins" w:eastAsia="Poppins" w:hAnsi="Poppins"/>
        </w:rPr>
      </w:pPr>
      <w:r w:rsidDel="00000000" w:rsidR="00000000" w:rsidRPr="00000000">
        <w:rPr>
          <w:rtl w:val="0"/>
        </w:rPr>
      </w:r>
    </w:p>
    <w:p w:rsidR="00000000" w:rsidDel="00000000" w:rsidP="00000000" w:rsidRDefault="00000000" w:rsidRPr="00000000" w14:paraId="000000BF">
      <w:pPr>
        <w:numPr>
          <w:ilvl w:val="0"/>
          <w:numId w:val="6"/>
        </w:numPr>
        <w:ind w:left="720" w:hanging="360"/>
        <w:rPr>
          <w:rFonts w:ascii="Poppins" w:cs="Poppins" w:eastAsia="Poppins" w:hAnsi="Poppins"/>
          <w:b w:val="1"/>
          <w:bCs w:val="1"/>
        </w:rPr>
      </w:pPr>
      <w:r w:rsidDel="00000000" w:rsidR="00000000" w:rsidRPr="00000000">
        <w:rPr>
          <w:rFonts w:ascii="Poppins" w:cs="Poppins" w:eastAsia="Poppins" w:hAnsi="Poppins"/>
          <w:b w:val="1"/>
          <w:bCs w:val="1"/>
          <w:rtl w:val="0"/>
        </w:rPr>
        <w:t xml:space="preserve">Résumé du projet à destination du site web dédié aux transitions écologiques et sociales de l’université (transitions.univ-paris8.fr)</w:t>
      </w:r>
    </w:p>
    <w:p w:rsidR="00000000" w:rsidDel="00000000" w:rsidP="00000000" w:rsidRDefault="00000000" w:rsidRPr="00000000" w14:paraId="000000C0">
      <w:pPr>
        <w:ind w:left="0" w:firstLine="0"/>
        <w:rPr>
          <w:rFonts w:ascii="Poppins" w:cs="Poppins" w:eastAsia="Poppins" w:hAnsi="Poppins"/>
        </w:rPr>
      </w:pPr>
      <w:r w:rsidDel="00000000" w:rsidR="00000000" w:rsidRPr="00000000">
        <w:rPr>
          <w:rtl w:val="0"/>
        </w:rPr>
      </w:r>
    </w:p>
    <w:tbl>
      <w:tblPr>
        <w:tblStyle w:val="Table8"/>
        <w:tblW w:w="9029.0" w:type="dxa"/>
        <w:jc w:val="left"/>
        <w:tblBorders>
          <w:top w:color="000000" w:space="0" w:sz="8" w:val="single"/>
          <w:left w:color="000000" w:space="0" w:sz="8" w:val="single"/>
          <w:bottom w:color="000000" w:space="0" w:sz="8" w:val="single"/>
          <w:right w:color="000000" w:space="0" w:sz="8" w:val="single"/>
          <w:insideH w:color="000000" w:space="0" w:sz="8" w:val="single"/>
          <w:insideV w:color="000000" w:space="0" w:sz="8" w:val="single"/>
        </w:tblBorders>
        <w:tblLayout w:type="fixed"/>
        <w:tblLook w:val="0600"/>
      </w:tblPr>
      <w:tblGrid>
        <w:gridCol w:w="9029"/>
        <w:tblGridChange w:id="0">
          <w:tblGrid>
            <w:gridCol w:w="9029"/>
          </w:tblGrid>
        </w:tblGridChange>
      </w:tblGrid>
      <w:tr>
        <w:trPr>
          <w:cantSplit w:val="0"/>
          <w:tblHeader w:val="0"/>
        </w:trPr>
        <w:tc>
          <w:tcPr>
            <w:shd w:fill="auto" w:val="clear"/>
            <w:tcMar>
              <w:top w:w="100.0" w:type="dxa"/>
              <w:left w:w="100.0" w:type="dxa"/>
              <w:bottom w:w="100.0" w:type="dxa"/>
              <w:right w:w="100.0" w:type="dxa"/>
            </w:tcMar>
            <w:vAlign w:val="top"/>
          </w:tcPr>
          <w:p w:rsidR="00000000" w:rsidDel="00000000" w:rsidP="00000000" w:rsidRDefault="00000000" w:rsidRPr="00000000" w14:paraId="000000C1">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Poppins" w:cs="Poppins" w:eastAsia="Poppins" w:hAnsi="Poppins"/>
              </w:rPr>
            </w:pPr>
            <w:r w:rsidDel="00000000" w:rsidR="00000000" w:rsidRPr="00000000">
              <w:rPr>
                <w:rtl w:val="0"/>
              </w:rPr>
            </w:r>
          </w:p>
          <w:p w:rsidR="00000000" w:rsidDel="00000000" w:rsidP="00000000" w:rsidRDefault="00000000" w:rsidRPr="00000000" w14:paraId="000000C2">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Poppins" w:cs="Poppins" w:eastAsia="Poppins" w:hAnsi="Poppins"/>
              </w:rPr>
            </w:pPr>
            <w:r w:rsidDel="00000000" w:rsidR="00000000" w:rsidRPr="00000000">
              <w:rPr>
                <w:rtl w:val="0"/>
              </w:rPr>
            </w:r>
          </w:p>
          <w:p w:rsidR="00000000" w:rsidDel="00000000" w:rsidP="00000000" w:rsidRDefault="00000000" w:rsidRPr="00000000" w14:paraId="000000C3">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Poppins" w:cs="Poppins" w:eastAsia="Poppins" w:hAnsi="Poppins"/>
              </w:rPr>
            </w:pPr>
            <w:r w:rsidDel="00000000" w:rsidR="00000000" w:rsidRPr="00000000">
              <w:rPr>
                <w:rtl w:val="0"/>
              </w:rPr>
            </w:r>
          </w:p>
          <w:p w:rsidR="00000000" w:rsidDel="00000000" w:rsidP="00000000" w:rsidRDefault="00000000" w:rsidRPr="00000000" w14:paraId="000000C4">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Poppins" w:cs="Poppins" w:eastAsia="Poppins" w:hAnsi="Poppins"/>
              </w:rPr>
            </w:pPr>
            <w:r w:rsidDel="00000000" w:rsidR="00000000" w:rsidRPr="00000000">
              <w:rPr>
                <w:rtl w:val="0"/>
              </w:rPr>
            </w:r>
          </w:p>
          <w:p w:rsidR="00000000" w:rsidDel="00000000" w:rsidP="00000000" w:rsidRDefault="00000000" w:rsidRPr="00000000" w14:paraId="000000C5">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Poppins" w:cs="Poppins" w:eastAsia="Poppins" w:hAnsi="Poppins"/>
              </w:rPr>
            </w:pPr>
            <w:r w:rsidDel="00000000" w:rsidR="00000000" w:rsidRPr="00000000">
              <w:rPr>
                <w:rtl w:val="0"/>
              </w:rPr>
            </w:r>
          </w:p>
          <w:p w:rsidR="00000000" w:rsidDel="00000000" w:rsidP="00000000" w:rsidRDefault="00000000" w:rsidRPr="00000000" w14:paraId="000000C6">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Poppins" w:cs="Poppins" w:eastAsia="Poppins" w:hAnsi="Poppins"/>
              </w:rPr>
            </w:pPr>
            <w:r w:rsidDel="00000000" w:rsidR="00000000" w:rsidRPr="00000000">
              <w:rPr>
                <w:rtl w:val="0"/>
              </w:rPr>
            </w:r>
          </w:p>
          <w:p w:rsidR="00000000" w:rsidDel="00000000" w:rsidP="00000000" w:rsidRDefault="00000000" w:rsidRPr="00000000" w14:paraId="000000C7">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Poppins" w:cs="Poppins" w:eastAsia="Poppins" w:hAnsi="Poppins"/>
              </w:rPr>
            </w:pPr>
            <w:r w:rsidDel="00000000" w:rsidR="00000000" w:rsidRPr="00000000">
              <w:rPr>
                <w:rtl w:val="0"/>
              </w:rPr>
            </w:r>
          </w:p>
          <w:p w:rsidR="00000000" w:rsidDel="00000000" w:rsidP="00000000" w:rsidRDefault="00000000" w:rsidRPr="00000000" w14:paraId="000000C8">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Poppins" w:cs="Poppins" w:eastAsia="Poppins" w:hAnsi="Poppins"/>
              </w:rPr>
            </w:pPr>
            <w:r w:rsidDel="00000000" w:rsidR="00000000" w:rsidRPr="00000000">
              <w:rPr>
                <w:rtl w:val="0"/>
              </w:rPr>
            </w:r>
          </w:p>
          <w:p w:rsidR="00000000" w:rsidDel="00000000" w:rsidP="00000000" w:rsidRDefault="00000000" w:rsidRPr="00000000" w14:paraId="000000C9">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Poppins" w:cs="Poppins" w:eastAsia="Poppins" w:hAnsi="Poppins"/>
              </w:rPr>
            </w:pPr>
            <w:r w:rsidDel="00000000" w:rsidR="00000000" w:rsidRPr="00000000">
              <w:rPr>
                <w:rtl w:val="0"/>
              </w:rPr>
            </w:r>
          </w:p>
          <w:p w:rsidR="00000000" w:rsidDel="00000000" w:rsidP="00000000" w:rsidRDefault="00000000" w:rsidRPr="00000000" w14:paraId="000000CA">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Poppins" w:cs="Poppins" w:eastAsia="Poppins" w:hAnsi="Poppins"/>
              </w:rPr>
            </w:pPr>
            <w:r w:rsidDel="00000000" w:rsidR="00000000" w:rsidRPr="00000000">
              <w:rPr>
                <w:rtl w:val="0"/>
              </w:rPr>
            </w:r>
          </w:p>
          <w:p w:rsidR="00000000" w:rsidDel="00000000" w:rsidP="00000000" w:rsidRDefault="00000000" w:rsidRPr="00000000" w14:paraId="000000CB">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Poppins" w:cs="Poppins" w:eastAsia="Poppins" w:hAnsi="Poppins"/>
              </w:rPr>
            </w:pPr>
            <w:r w:rsidDel="00000000" w:rsidR="00000000" w:rsidRPr="00000000">
              <w:rPr>
                <w:rtl w:val="0"/>
              </w:rPr>
            </w:r>
          </w:p>
        </w:tc>
      </w:tr>
    </w:tbl>
    <w:p w:rsidR="00000000" w:rsidDel="00000000" w:rsidP="00000000" w:rsidRDefault="00000000" w:rsidRPr="00000000" w14:paraId="000000CC">
      <w:pPr>
        <w:ind w:left="0" w:firstLine="0"/>
        <w:rPr>
          <w:rFonts w:ascii="Poppins" w:cs="Poppins" w:eastAsia="Poppins" w:hAnsi="Poppins"/>
        </w:rPr>
      </w:pPr>
      <w:r w:rsidDel="00000000" w:rsidR="00000000" w:rsidRPr="00000000">
        <w:rPr>
          <w:rtl w:val="0"/>
        </w:rPr>
      </w:r>
    </w:p>
    <w:p w:rsidR="00000000" w:rsidDel="00000000" w:rsidP="00000000" w:rsidRDefault="00000000" w:rsidRPr="00000000" w14:paraId="000000CD">
      <w:pPr>
        <w:numPr>
          <w:ilvl w:val="0"/>
          <w:numId w:val="11"/>
        </w:numPr>
        <w:ind w:left="720" w:hanging="360"/>
        <w:rPr>
          <w:rFonts w:ascii="Poppins" w:cs="Poppins" w:eastAsia="Poppins" w:hAnsi="Poppins"/>
          <w:b w:val="1"/>
          <w:bCs w:val="1"/>
        </w:rPr>
      </w:pPr>
      <w:r w:rsidDel="00000000" w:rsidR="00000000" w:rsidRPr="00000000">
        <w:rPr>
          <w:rFonts w:ascii="Poppins" w:cs="Poppins" w:eastAsia="Poppins" w:hAnsi="Poppins"/>
          <w:b w:val="1"/>
          <w:bCs w:val="1"/>
          <w:rtl w:val="0"/>
        </w:rPr>
        <w:t xml:space="preserve">CALENDRIER PRÉVISIONNEL </w:t>
      </w:r>
      <w:r w:rsidDel="00000000" w:rsidR="00000000" w:rsidRPr="00000000">
        <w:rPr>
          <w:rtl w:val="0"/>
        </w:rPr>
      </w:r>
    </w:p>
    <w:p w:rsidR="00000000" w:rsidDel="00000000" w:rsidP="00000000" w:rsidRDefault="00000000" w:rsidRPr="00000000" w14:paraId="000000CE">
      <w:pPr>
        <w:ind w:left="0" w:firstLine="0"/>
        <w:rPr>
          <w:rFonts w:ascii="Poppins" w:cs="Poppins" w:eastAsia="Poppins" w:hAnsi="Poppins"/>
        </w:rPr>
      </w:pPr>
      <w:r w:rsidDel="00000000" w:rsidR="00000000" w:rsidRPr="00000000">
        <w:rPr>
          <w:rFonts w:ascii="Poppins" w:cs="Poppins" w:eastAsia="Poppins" w:hAnsi="Poppins"/>
          <w:rtl w:val="0"/>
        </w:rPr>
        <w:t xml:space="preserve">Le calendrier doit détailler les différentes étapes de mise en œuvre du projet (préparation, réalisation, restitutions éventuelles…). </w:t>
      </w:r>
    </w:p>
    <w:p w:rsidR="00000000" w:rsidDel="00000000" w:rsidP="00000000" w:rsidRDefault="00000000" w:rsidRPr="00000000" w14:paraId="000000CF">
      <w:pPr>
        <w:ind w:left="0" w:firstLine="0"/>
        <w:rPr>
          <w:rFonts w:ascii="Poppins" w:cs="Poppins" w:eastAsia="Poppins" w:hAnsi="Poppins"/>
        </w:rPr>
      </w:pPr>
      <w:r w:rsidDel="00000000" w:rsidR="00000000" w:rsidRPr="00000000">
        <w:rPr>
          <w:rtl w:val="0"/>
        </w:rPr>
      </w:r>
    </w:p>
    <w:p w:rsidR="00000000" w:rsidDel="00000000" w:rsidP="00000000" w:rsidRDefault="00000000" w:rsidRPr="00000000" w14:paraId="000000D0">
      <w:pPr>
        <w:ind w:left="0" w:firstLine="0"/>
        <w:rPr>
          <w:rFonts w:ascii="Poppins" w:cs="Poppins" w:eastAsia="Poppins" w:hAnsi="Poppins"/>
        </w:rPr>
      </w:pPr>
      <w:r w:rsidDel="00000000" w:rsidR="00000000" w:rsidRPr="00000000">
        <w:rPr>
          <w:rtl w:val="0"/>
        </w:rPr>
      </w:r>
    </w:p>
    <w:p w:rsidR="00000000" w:rsidDel="00000000" w:rsidP="00000000" w:rsidRDefault="00000000" w:rsidRPr="00000000" w14:paraId="000000D1">
      <w:pPr>
        <w:numPr>
          <w:ilvl w:val="0"/>
          <w:numId w:val="19"/>
        </w:numPr>
        <w:ind w:left="720" w:hanging="360"/>
        <w:rPr>
          <w:rFonts w:ascii="Poppins" w:cs="Poppins" w:eastAsia="Poppins" w:hAnsi="Poppins"/>
          <w:u w:val="none"/>
        </w:rPr>
      </w:pPr>
      <w:r w:rsidDel="00000000" w:rsidR="00000000" w:rsidRPr="00000000">
        <w:rPr>
          <w:rFonts w:ascii="Poppins" w:cs="Poppins" w:eastAsia="Poppins" w:hAnsi="Poppins"/>
          <w:b w:val="1"/>
          <w:bCs w:val="1"/>
          <w:rtl w:val="0"/>
        </w:rPr>
        <w:t xml:space="preserve">Plan détaillé de mise en oeuvre du projet </w:t>
      </w:r>
      <w:r w:rsidDel="00000000" w:rsidR="00000000" w:rsidRPr="00000000">
        <w:rPr>
          <w:rFonts w:ascii="Poppins" w:cs="Poppins" w:eastAsia="Poppins" w:hAnsi="Poppins"/>
          <w:i w:val="1"/>
          <w:iCs w:val="1"/>
          <w:rtl w:val="0"/>
        </w:rPr>
        <w:t xml:space="preserve">(2000 caractères maximum) </w:t>
      </w:r>
    </w:p>
    <w:p w:rsidR="00000000" w:rsidDel="00000000" w:rsidP="00000000" w:rsidRDefault="00000000" w:rsidRPr="00000000" w14:paraId="000000D2">
      <w:pPr>
        <w:ind w:left="0" w:firstLine="0"/>
        <w:rPr>
          <w:rFonts w:ascii="Poppins" w:cs="Poppins" w:eastAsia="Poppins" w:hAnsi="Poppins"/>
        </w:rPr>
      </w:pPr>
      <w:r w:rsidDel="00000000" w:rsidR="00000000" w:rsidRPr="00000000">
        <w:rPr>
          <w:rtl w:val="0"/>
        </w:rPr>
      </w:r>
    </w:p>
    <w:tbl>
      <w:tblPr>
        <w:tblStyle w:val="Table9"/>
        <w:tblW w:w="9029.0" w:type="dxa"/>
        <w:jc w:val="left"/>
        <w:tblBorders>
          <w:top w:color="000000" w:space="0" w:sz="8" w:val="single"/>
          <w:left w:color="000000" w:space="0" w:sz="8" w:val="single"/>
          <w:bottom w:color="000000" w:space="0" w:sz="8" w:val="single"/>
          <w:right w:color="000000" w:space="0" w:sz="8" w:val="single"/>
          <w:insideH w:color="000000" w:space="0" w:sz="8" w:val="single"/>
          <w:insideV w:color="000000" w:space="0" w:sz="8" w:val="single"/>
        </w:tblBorders>
        <w:tblLayout w:type="fixed"/>
        <w:tblLook w:val="0600"/>
      </w:tblPr>
      <w:tblGrid>
        <w:gridCol w:w="9029"/>
        <w:tblGridChange w:id="0">
          <w:tblGrid>
            <w:gridCol w:w="9029"/>
          </w:tblGrid>
        </w:tblGridChange>
      </w:tblGrid>
      <w:tr>
        <w:trPr>
          <w:cantSplit w:val="0"/>
          <w:tblHeader w:val="0"/>
        </w:trPr>
        <w:tc>
          <w:tcPr>
            <w:shd w:fill="auto" w:val="clear"/>
            <w:tcMar>
              <w:top w:w="100.0" w:type="dxa"/>
              <w:left w:w="100.0" w:type="dxa"/>
              <w:bottom w:w="100.0" w:type="dxa"/>
              <w:right w:w="100.0" w:type="dxa"/>
            </w:tcMar>
            <w:vAlign w:val="top"/>
          </w:tcPr>
          <w:p w:rsidR="00000000" w:rsidDel="00000000" w:rsidP="00000000" w:rsidRDefault="00000000" w:rsidRPr="00000000" w14:paraId="000000D3">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Poppins" w:cs="Poppins" w:eastAsia="Poppins" w:hAnsi="Poppins"/>
              </w:rPr>
            </w:pPr>
            <w:r w:rsidDel="00000000" w:rsidR="00000000" w:rsidRPr="00000000">
              <w:rPr>
                <w:rtl w:val="0"/>
              </w:rPr>
            </w:r>
          </w:p>
          <w:p w:rsidR="00000000" w:rsidDel="00000000" w:rsidP="00000000" w:rsidRDefault="00000000" w:rsidRPr="00000000" w14:paraId="000000D4">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Poppins" w:cs="Poppins" w:eastAsia="Poppins" w:hAnsi="Poppins"/>
              </w:rPr>
            </w:pPr>
            <w:r w:rsidDel="00000000" w:rsidR="00000000" w:rsidRPr="00000000">
              <w:rPr>
                <w:rtl w:val="0"/>
              </w:rPr>
            </w:r>
          </w:p>
          <w:p w:rsidR="00000000" w:rsidDel="00000000" w:rsidP="00000000" w:rsidRDefault="00000000" w:rsidRPr="00000000" w14:paraId="000000D5">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Poppins" w:cs="Poppins" w:eastAsia="Poppins" w:hAnsi="Poppins"/>
              </w:rPr>
            </w:pPr>
            <w:r w:rsidDel="00000000" w:rsidR="00000000" w:rsidRPr="00000000">
              <w:rPr>
                <w:rtl w:val="0"/>
              </w:rPr>
            </w:r>
          </w:p>
          <w:p w:rsidR="00000000" w:rsidDel="00000000" w:rsidP="00000000" w:rsidRDefault="00000000" w:rsidRPr="00000000" w14:paraId="000000D6">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Poppins" w:cs="Poppins" w:eastAsia="Poppins" w:hAnsi="Poppins"/>
              </w:rPr>
            </w:pPr>
            <w:r w:rsidDel="00000000" w:rsidR="00000000" w:rsidRPr="00000000">
              <w:rPr>
                <w:rtl w:val="0"/>
              </w:rPr>
            </w:r>
          </w:p>
          <w:p w:rsidR="00000000" w:rsidDel="00000000" w:rsidP="00000000" w:rsidRDefault="00000000" w:rsidRPr="00000000" w14:paraId="000000D7">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Poppins" w:cs="Poppins" w:eastAsia="Poppins" w:hAnsi="Poppins"/>
              </w:rPr>
            </w:pPr>
            <w:r w:rsidDel="00000000" w:rsidR="00000000" w:rsidRPr="00000000">
              <w:rPr>
                <w:rtl w:val="0"/>
              </w:rPr>
            </w:r>
          </w:p>
          <w:p w:rsidR="00000000" w:rsidDel="00000000" w:rsidP="00000000" w:rsidRDefault="00000000" w:rsidRPr="00000000" w14:paraId="000000D8">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Poppins" w:cs="Poppins" w:eastAsia="Poppins" w:hAnsi="Poppins"/>
              </w:rPr>
            </w:pPr>
            <w:r w:rsidDel="00000000" w:rsidR="00000000" w:rsidRPr="00000000">
              <w:rPr>
                <w:rtl w:val="0"/>
              </w:rPr>
            </w:r>
          </w:p>
          <w:p w:rsidR="00000000" w:rsidDel="00000000" w:rsidP="00000000" w:rsidRDefault="00000000" w:rsidRPr="00000000" w14:paraId="000000D9">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Poppins" w:cs="Poppins" w:eastAsia="Poppins" w:hAnsi="Poppins"/>
              </w:rPr>
            </w:pPr>
            <w:r w:rsidDel="00000000" w:rsidR="00000000" w:rsidRPr="00000000">
              <w:rPr>
                <w:rtl w:val="0"/>
              </w:rPr>
            </w:r>
          </w:p>
          <w:p w:rsidR="00000000" w:rsidDel="00000000" w:rsidP="00000000" w:rsidRDefault="00000000" w:rsidRPr="00000000" w14:paraId="000000DA">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Poppins" w:cs="Poppins" w:eastAsia="Poppins" w:hAnsi="Poppins"/>
              </w:rPr>
            </w:pPr>
            <w:r w:rsidDel="00000000" w:rsidR="00000000" w:rsidRPr="00000000">
              <w:rPr>
                <w:rtl w:val="0"/>
              </w:rPr>
            </w:r>
          </w:p>
          <w:p w:rsidR="00000000" w:rsidDel="00000000" w:rsidP="00000000" w:rsidRDefault="00000000" w:rsidRPr="00000000" w14:paraId="000000DB">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Poppins" w:cs="Poppins" w:eastAsia="Poppins" w:hAnsi="Poppins"/>
              </w:rPr>
            </w:pPr>
            <w:r w:rsidDel="00000000" w:rsidR="00000000" w:rsidRPr="00000000">
              <w:rPr>
                <w:rtl w:val="0"/>
              </w:rPr>
            </w:r>
          </w:p>
          <w:p w:rsidR="00000000" w:rsidDel="00000000" w:rsidP="00000000" w:rsidRDefault="00000000" w:rsidRPr="00000000" w14:paraId="000000DC">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Poppins" w:cs="Poppins" w:eastAsia="Poppins" w:hAnsi="Poppins"/>
              </w:rPr>
            </w:pPr>
            <w:r w:rsidDel="00000000" w:rsidR="00000000" w:rsidRPr="00000000">
              <w:rPr>
                <w:rtl w:val="0"/>
              </w:rPr>
            </w:r>
          </w:p>
          <w:p w:rsidR="00000000" w:rsidDel="00000000" w:rsidP="00000000" w:rsidRDefault="00000000" w:rsidRPr="00000000" w14:paraId="000000DD">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Poppins" w:cs="Poppins" w:eastAsia="Poppins" w:hAnsi="Poppins"/>
              </w:rPr>
            </w:pPr>
            <w:r w:rsidDel="00000000" w:rsidR="00000000" w:rsidRPr="00000000">
              <w:rPr>
                <w:rtl w:val="0"/>
              </w:rPr>
            </w:r>
          </w:p>
          <w:p w:rsidR="00000000" w:rsidDel="00000000" w:rsidP="00000000" w:rsidRDefault="00000000" w:rsidRPr="00000000" w14:paraId="000000DE">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Poppins" w:cs="Poppins" w:eastAsia="Poppins" w:hAnsi="Poppins"/>
              </w:rPr>
            </w:pPr>
            <w:r w:rsidDel="00000000" w:rsidR="00000000" w:rsidRPr="00000000">
              <w:rPr>
                <w:rtl w:val="0"/>
              </w:rPr>
            </w:r>
          </w:p>
          <w:p w:rsidR="00000000" w:rsidDel="00000000" w:rsidP="00000000" w:rsidRDefault="00000000" w:rsidRPr="00000000" w14:paraId="000000DF">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Poppins" w:cs="Poppins" w:eastAsia="Poppins" w:hAnsi="Poppins"/>
              </w:rPr>
            </w:pPr>
            <w:r w:rsidDel="00000000" w:rsidR="00000000" w:rsidRPr="00000000">
              <w:rPr>
                <w:rtl w:val="0"/>
              </w:rPr>
            </w:r>
          </w:p>
          <w:p w:rsidR="00000000" w:rsidDel="00000000" w:rsidP="00000000" w:rsidRDefault="00000000" w:rsidRPr="00000000" w14:paraId="000000E0">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Poppins" w:cs="Poppins" w:eastAsia="Poppins" w:hAnsi="Poppins"/>
              </w:rPr>
            </w:pPr>
            <w:r w:rsidDel="00000000" w:rsidR="00000000" w:rsidRPr="00000000">
              <w:rPr>
                <w:rtl w:val="0"/>
              </w:rPr>
            </w:r>
          </w:p>
          <w:p w:rsidR="00000000" w:rsidDel="00000000" w:rsidP="00000000" w:rsidRDefault="00000000" w:rsidRPr="00000000" w14:paraId="000000E1">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Poppins" w:cs="Poppins" w:eastAsia="Poppins" w:hAnsi="Poppins"/>
              </w:rPr>
            </w:pPr>
            <w:r w:rsidDel="00000000" w:rsidR="00000000" w:rsidRPr="00000000">
              <w:rPr>
                <w:rtl w:val="0"/>
              </w:rPr>
            </w:r>
          </w:p>
          <w:p w:rsidR="00000000" w:rsidDel="00000000" w:rsidP="00000000" w:rsidRDefault="00000000" w:rsidRPr="00000000" w14:paraId="000000E2">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Poppins" w:cs="Poppins" w:eastAsia="Poppins" w:hAnsi="Poppins"/>
              </w:rPr>
            </w:pPr>
            <w:r w:rsidDel="00000000" w:rsidR="00000000" w:rsidRPr="00000000">
              <w:rPr>
                <w:rtl w:val="0"/>
              </w:rPr>
            </w:r>
          </w:p>
          <w:p w:rsidR="00000000" w:rsidDel="00000000" w:rsidP="00000000" w:rsidRDefault="00000000" w:rsidRPr="00000000" w14:paraId="000000E3">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Poppins" w:cs="Poppins" w:eastAsia="Poppins" w:hAnsi="Poppins"/>
              </w:rPr>
            </w:pPr>
            <w:r w:rsidDel="00000000" w:rsidR="00000000" w:rsidRPr="00000000">
              <w:rPr>
                <w:rtl w:val="0"/>
              </w:rPr>
            </w:r>
          </w:p>
          <w:p w:rsidR="00000000" w:rsidDel="00000000" w:rsidP="00000000" w:rsidRDefault="00000000" w:rsidRPr="00000000" w14:paraId="000000E4">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Poppins" w:cs="Poppins" w:eastAsia="Poppins" w:hAnsi="Poppins"/>
              </w:rPr>
            </w:pPr>
            <w:r w:rsidDel="00000000" w:rsidR="00000000" w:rsidRPr="00000000">
              <w:rPr>
                <w:rtl w:val="0"/>
              </w:rPr>
            </w:r>
          </w:p>
          <w:p w:rsidR="00000000" w:rsidDel="00000000" w:rsidP="00000000" w:rsidRDefault="00000000" w:rsidRPr="00000000" w14:paraId="000000E5">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Poppins" w:cs="Poppins" w:eastAsia="Poppins" w:hAnsi="Poppins"/>
              </w:rPr>
            </w:pPr>
            <w:r w:rsidDel="00000000" w:rsidR="00000000" w:rsidRPr="00000000">
              <w:rPr>
                <w:rtl w:val="0"/>
              </w:rPr>
            </w:r>
          </w:p>
          <w:p w:rsidR="00000000" w:rsidDel="00000000" w:rsidP="00000000" w:rsidRDefault="00000000" w:rsidRPr="00000000" w14:paraId="000000E6">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Poppins" w:cs="Poppins" w:eastAsia="Poppins" w:hAnsi="Poppins"/>
              </w:rPr>
            </w:pPr>
            <w:r w:rsidDel="00000000" w:rsidR="00000000" w:rsidRPr="00000000">
              <w:rPr>
                <w:rtl w:val="0"/>
              </w:rPr>
            </w:r>
          </w:p>
          <w:p w:rsidR="00000000" w:rsidDel="00000000" w:rsidP="00000000" w:rsidRDefault="00000000" w:rsidRPr="00000000" w14:paraId="000000E7">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Poppins" w:cs="Poppins" w:eastAsia="Poppins" w:hAnsi="Poppins"/>
              </w:rPr>
            </w:pPr>
            <w:r w:rsidDel="00000000" w:rsidR="00000000" w:rsidRPr="00000000">
              <w:rPr>
                <w:rtl w:val="0"/>
              </w:rPr>
            </w:r>
          </w:p>
          <w:p w:rsidR="00000000" w:rsidDel="00000000" w:rsidP="00000000" w:rsidRDefault="00000000" w:rsidRPr="00000000" w14:paraId="000000E8">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Poppins" w:cs="Poppins" w:eastAsia="Poppins" w:hAnsi="Poppins"/>
              </w:rPr>
            </w:pPr>
            <w:r w:rsidDel="00000000" w:rsidR="00000000" w:rsidRPr="00000000">
              <w:rPr>
                <w:rtl w:val="0"/>
              </w:rPr>
            </w:r>
          </w:p>
          <w:p w:rsidR="00000000" w:rsidDel="00000000" w:rsidP="00000000" w:rsidRDefault="00000000" w:rsidRPr="00000000" w14:paraId="000000E9">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Poppins" w:cs="Poppins" w:eastAsia="Poppins" w:hAnsi="Poppins"/>
              </w:rPr>
            </w:pPr>
            <w:r w:rsidDel="00000000" w:rsidR="00000000" w:rsidRPr="00000000">
              <w:rPr>
                <w:rtl w:val="0"/>
              </w:rPr>
            </w:r>
          </w:p>
          <w:p w:rsidR="00000000" w:rsidDel="00000000" w:rsidP="00000000" w:rsidRDefault="00000000" w:rsidRPr="00000000" w14:paraId="000000EA">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Poppins" w:cs="Poppins" w:eastAsia="Poppins" w:hAnsi="Poppins"/>
              </w:rPr>
            </w:pPr>
            <w:r w:rsidDel="00000000" w:rsidR="00000000" w:rsidRPr="00000000">
              <w:rPr>
                <w:rtl w:val="0"/>
              </w:rPr>
            </w:r>
          </w:p>
          <w:p w:rsidR="00000000" w:rsidDel="00000000" w:rsidP="00000000" w:rsidRDefault="00000000" w:rsidRPr="00000000" w14:paraId="000000EB">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Poppins" w:cs="Poppins" w:eastAsia="Poppins" w:hAnsi="Poppins"/>
              </w:rPr>
            </w:pPr>
            <w:r w:rsidDel="00000000" w:rsidR="00000000" w:rsidRPr="00000000">
              <w:rPr>
                <w:rtl w:val="0"/>
              </w:rPr>
            </w:r>
          </w:p>
          <w:p w:rsidR="00000000" w:rsidDel="00000000" w:rsidP="00000000" w:rsidRDefault="00000000" w:rsidRPr="00000000" w14:paraId="000000EC">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Poppins" w:cs="Poppins" w:eastAsia="Poppins" w:hAnsi="Poppins"/>
              </w:rPr>
            </w:pPr>
            <w:r w:rsidDel="00000000" w:rsidR="00000000" w:rsidRPr="00000000">
              <w:rPr>
                <w:rtl w:val="0"/>
              </w:rPr>
            </w:r>
          </w:p>
          <w:p w:rsidR="00000000" w:rsidDel="00000000" w:rsidP="00000000" w:rsidRDefault="00000000" w:rsidRPr="00000000" w14:paraId="000000ED">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Poppins" w:cs="Poppins" w:eastAsia="Poppins" w:hAnsi="Poppins"/>
              </w:rPr>
            </w:pPr>
            <w:r w:rsidDel="00000000" w:rsidR="00000000" w:rsidRPr="00000000">
              <w:rPr>
                <w:rtl w:val="0"/>
              </w:rPr>
            </w:r>
          </w:p>
          <w:p w:rsidR="00000000" w:rsidDel="00000000" w:rsidP="00000000" w:rsidRDefault="00000000" w:rsidRPr="00000000" w14:paraId="000000EE">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Poppins" w:cs="Poppins" w:eastAsia="Poppins" w:hAnsi="Poppins"/>
              </w:rPr>
            </w:pPr>
            <w:r w:rsidDel="00000000" w:rsidR="00000000" w:rsidRPr="00000000">
              <w:rPr>
                <w:rtl w:val="0"/>
              </w:rPr>
            </w:r>
          </w:p>
          <w:p w:rsidR="00000000" w:rsidDel="00000000" w:rsidP="00000000" w:rsidRDefault="00000000" w:rsidRPr="00000000" w14:paraId="000000EF">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Poppins" w:cs="Poppins" w:eastAsia="Poppins" w:hAnsi="Poppins"/>
              </w:rPr>
            </w:pPr>
            <w:r w:rsidDel="00000000" w:rsidR="00000000" w:rsidRPr="00000000">
              <w:rPr>
                <w:rtl w:val="0"/>
              </w:rPr>
            </w:r>
          </w:p>
          <w:p w:rsidR="00000000" w:rsidDel="00000000" w:rsidP="00000000" w:rsidRDefault="00000000" w:rsidRPr="00000000" w14:paraId="000000F0">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Poppins" w:cs="Poppins" w:eastAsia="Poppins" w:hAnsi="Poppins"/>
              </w:rPr>
            </w:pPr>
            <w:r w:rsidDel="00000000" w:rsidR="00000000" w:rsidRPr="00000000">
              <w:rPr>
                <w:rtl w:val="0"/>
              </w:rPr>
            </w:r>
          </w:p>
          <w:p w:rsidR="00000000" w:rsidDel="00000000" w:rsidP="00000000" w:rsidRDefault="00000000" w:rsidRPr="00000000" w14:paraId="000000F1">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Poppins" w:cs="Poppins" w:eastAsia="Poppins" w:hAnsi="Poppins"/>
              </w:rPr>
            </w:pPr>
            <w:r w:rsidDel="00000000" w:rsidR="00000000" w:rsidRPr="00000000">
              <w:rPr>
                <w:rtl w:val="0"/>
              </w:rPr>
            </w:r>
          </w:p>
          <w:p w:rsidR="00000000" w:rsidDel="00000000" w:rsidP="00000000" w:rsidRDefault="00000000" w:rsidRPr="00000000" w14:paraId="000000F2">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Poppins" w:cs="Poppins" w:eastAsia="Poppins" w:hAnsi="Poppins"/>
              </w:rPr>
            </w:pPr>
            <w:r w:rsidDel="00000000" w:rsidR="00000000" w:rsidRPr="00000000">
              <w:rPr>
                <w:rtl w:val="0"/>
              </w:rPr>
            </w:r>
          </w:p>
          <w:p w:rsidR="00000000" w:rsidDel="00000000" w:rsidP="00000000" w:rsidRDefault="00000000" w:rsidRPr="00000000" w14:paraId="000000F3">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Poppins" w:cs="Poppins" w:eastAsia="Poppins" w:hAnsi="Poppins"/>
              </w:rPr>
            </w:pPr>
            <w:r w:rsidDel="00000000" w:rsidR="00000000" w:rsidRPr="00000000">
              <w:rPr>
                <w:rtl w:val="0"/>
              </w:rPr>
            </w:r>
          </w:p>
          <w:p w:rsidR="00000000" w:rsidDel="00000000" w:rsidP="00000000" w:rsidRDefault="00000000" w:rsidRPr="00000000" w14:paraId="000000F4">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Poppins" w:cs="Poppins" w:eastAsia="Poppins" w:hAnsi="Poppins"/>
              </w:rPr>
            </w:pPr>
            <w:r w:rsidDel="00000000" w:rsidR="00000000" w:rsidRPr="00000000">
              <w:rPr>
                <w:rtl w:val="0"/>
              </w:rPr>
            </w:r>
          </w:p>
          <w:p w:rsidR="00000000" w:rsidDel="00000000" w:rsidP="00000000" w:rsidRDefault="00000000" w:rsidRPr="00000000" w14:paraId="000000F5">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Poppins" w:cs="Poppins" w:eastAsia="Poppins" w:hAnsi="Poppins"/>
              </w:rPr>
            </w:pPr>
            <w:r w:rsidDel="00000000" w:rsidR="00000000" w:rsidRPr="00000000">
              <w:rPr>
                <w:rtl w:val="0"/>
              </w:rPr>
            </w:r>
          </w:p>
          <w:p w:rsidR="00000000" w:rsidDel="00000000" w:rsidP="00000000" w:rsidRDefault="00000000" w:rsidRPr="00000000" w14:paraId="000000F6">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Poppins" w:cs="Poppins" w:eastAsia="Poppins" w:hAnsi="Poppins"/>
              </w:rPr>
            </w:pPr>
            <w:r w:rsidDel="00000000" w:rsidR="00000000" w:rsidRPr="00000000">
              <w:rPr>
                <w:rtl w:val="0"/>
              </w:rPr>
            </w:r>
          </w:p>
          <w:p w:rsidR="00000000" w:rsidDel="00000000" w:rsidP="00000000" w:rsidRDefault="00000000" w:rsidRPr="00000000" w14:paraId="000000F7">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Poppins" w:cs="Poppins" w:eastAsia="Poppins" w:hAnsi="Poppins"/>
              </w:rPr>
            </w:pPr>
            <w:r w:rsidDel="00000000" w:rsidR="00000000" w:rsidRPr="00000000">
              <w:rPr>
                <w:rtl w:val="0"/>
              </w:rPr>
            </w:r>
          </w:p>
          <w:p w:rsidR="00000000" w:rsidDel="00000000" w:rsidP="00000000" w:rsidRDefault="00000000" w:rsidRPr="00000000" w14:paraId="000000F8">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Poppins" w:cs="Poppins" w:eastAsia="Poppins" w:hAnsi="Poppins"/>
              </w:rPr>
            </w:pPr>
            <w:r w:rsidDel="00000000" w:rsidR="00000000" w:rsidRPr="00000000">
              <w:rPr>
                <w:rtl w:val="0"/>
              </w:rPr>
            </w:r>
          </w:p>
        </w:tc>
      </w:tr>
    </w:tbl>
    <w:p w:rsidR="00000000" w:rsidDel="00000000" w:rsidP="00000000" w:rsidRDefault="00000000" w:rsidRPr="00000000" w14:paraId="000000F9">
      <w:pPr>
        <w:ind w:left="0" w:firstLine="0"/>
        <w:rPr>
          <w:rFonts w:ascii="Poppins" w:cs="Poppins" w:eastAsia="Poppins" w:hAnsi="Poppins"/>
          <w:b w:val="1"/>
          <w:bCs w:val="1"/>
        </w:rPr>
      </w:pPr>
      <w:r w:rsidDel="00000000" w:rsidR="00000000" w:rsidRPr="00000000">
        <w:rPr>
          <w:rtl w:val="0"/>
        </w:rPr>
      </w:r>
    </w:p>
    <w:p w:rsidR="00000000" w:rsidDel="00000000" w:rsidP="00000000" w:rsidRDefault="00000000" w:rsidRPr="00000000" w14:paraId="000000FA">
      <w:pPr>
        <w:numPr>
          <w:ilvl w:val="0"/>
          <w:numId w:val="13"/>
        </w:numPr>
        <w:ind w:left="720" w:hanging="360"/>
        <w:rPr>
          <w:rFonts w:ascii="Poppins" w:cs="Poppins" w:eastAsia="Poppins" w:hAnsi="Poppins"/>
          <w:u w:val="none"/>
        </w:rPr>
      </w:pPr>
      <w:r w:rsidDel="00000000" w:rsidR="00000000" w:rsidRPr="00000000">
        <w:rPr>
          <w:rFonts w:ascii="Poppins" w:cs="Poppins" w:eastAsia="Poppins" w:hAnsi="Poppins"/>
          <w:b w:val="1"/>
          <w:bCs w:val="1"/>
          <w:rtl w:val="0"/>
        </w:rPr>
        <w:t xml:space="preserve">Livrables attendus</w:t>
      </w:r>
      <w:r w:rsidDel="00000000" w:rsidR="00000000" w:rsidRPr="00000000">
        <w:rPr>
          <w:rFonts w:ascii="Poppins" w:cs="Poppins" w:eastAsia="Poppins" w:hAnsi="Poppins"/>
          <w:rtl w:val="0"/>
        </w:rPr>
        <w:t xml:space="preserve"> </w:t>
      </w:r>
      <w:r w:rsidDel="00000000" w:rsidR="00000000" w:rsidRPr="00000000">
        <w:rPr>
          <w:rFonts w:ascii="Poppins" w:cs="Poppins" w:eastAsia="Poppins" w:hAnsi="Poppins"/>
          <w:i w:val="1"/>
          <w:iCs w:val="1"/>
          <w:rtl w:val="0"/>
        </w:rPr>
        <w:t xml:space="preserve">(1000 caractères maximum) </w:t>
      </w:r>
      <w:r w:rsidDel="00000000" w:rsidR="00000000" w:rsidRPr="00000000">
        <w:rPr>
          <w:rtl w:val="0"/>
        </w:rPr>
      </w:r>
    </w:p>
    <w:p w:rsidR="00000000" w:rsidDel="00000000" w:rsidP="00000000" w:rsidRDefault="00000000" w:rsidRPr="00000000" w14:paraId="000000FB">
      <w:pPr>
        <w:rPr>
          <w:rFonts w:ascii="Poppins" w:cs="Poppins" w:eastAsia="Poppins" w:hAnsi="Poppins"/>
        </w:rPr>
      </w:pPr>
      <w:r w:rsidDel="00000000" w:rsidR="00000000" w:rsidRPr="00000000">
        <w:rPr>
          <w:rtl w:val="0"/>
        </w:rPr>
      </w:r>
    </w:p>
    <w:tbl>
      <w:tblPr>
        <w:tblStyle w:val="Table10"/>
        <w:tblW w:w="9029.0" w:type="dxa"/>
        <w:jc w:val="left"/>
        <w:tblBorders>
          <w:top w:color="000000" w:space="0" w:sz="8" w:val="single"/>
          <w:left w:color="000000" w:space="0" w:sz="8" w:val="single"/>
          <w:bottom w:color="000000" w:space="0" w:sz="8" w:val="single"/>
          <w:right w:color="000000" w:space="0" w:sz="8" w:val="single"/>
          <w:insideH w:color="000000" w:space="0" w:sz="8" w:val="single"/>
          <w:insideV w:color="000000" w:space="0" w:sz="8" w:val="single"/>
        </w:tblBorders>
        <w:tblLayout w:type="fixed"/>
        <w:tblLook w:val="0600"/>
      </w:tblPr>
      <w:tblGrid>
        <w:gridCol w:w="9029"/>
        <w:tblGridChange w:id="0">
          <w:tblGrid>
            <w:gridCol w:w="9029"/>
          </w:tblGrid>
        </w:tblGridChange>
      </w:tblGrid>
      <w:tr>
        <w:trPr>
          <w:cantSplit w:val="0"/>
          <w:tblHeader w:val="0"/>
        </w:trPr>
        <w:tc>
          <w:tcPr>
            <w:shd w:fill="auto" w:val="clear"/>
            <w:tcMar>
              <w:top w:w="100.0" w:type="dxa"/>
              <w:left w:w="100.0" w:type="dxa"/>
              <w:bottom w:w="100.0" w:type="dxa"/>
              <w:right w:w="100.0" w:type="dxa"/>
            </w:tcMar>
            <w:vAlign w:val="top"/>
          </w:tcPr>
          <w:p w:rsidR="00000000" w:rsidDel="00000000" w:rsidP="00000000" w:rsidRDefault="00000000" w:rsidRPr="00000000" w14:paraId="000000FC">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Poppins" w:cs="Poppins" w:eastAsia="Poppins" w:hAnsi="Poppins"/>
              </w:rPr>
            </w:pPr>
            <w:r w:rsidDel="00000000" w:rsidR="00000000" w:rsidRPr="00000000">
              <w:rPr>
                <w:rtl w:val="0"/>
              </w:rPr>
            </w:r>
          </w:p>
          <w:p w:rsidR="00000000" w:rsidDel="00000000" w:rsidP="00000000" w:rsidRDefault="00000000" w:rsidRPr="00000000" w14:paraId="000000FD">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Poppins" w:cs="Poppins" w:eastAsia="Poppins" w:hAnsi="Poppins"/>
              </w:rPr>
            </w:pPr>
            <w:r w:rsidDel="00000000" w:rsidR="00000000" w:rsidRPr="00000000">
              <w:rPr>
                <w:rtl w:val="0"/>
              </w:rPr>
            </w:r>
          </w:p>
          <w:p w:rsidR="00000000" w:rsidDel="00000000" w:rsidP="00000000" w:rsidRDefault="00000000" w:rsidRPr="00000000" w14:paraId="000000FE">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Poppins" w:cs="Poppins" w:eastAsia="Poppins" w:hAnsi="Poppins"/>
              </w:rPr>
            </w:pPr>
            <w:r w:rsidDel="00000000" w:rsidR="00000000" w:rsidRPr="00000000">
              <w:rPr>
                <w:rtl w:val="0"/>
              </w:rPr>
            </w:r>
          </w:p>
          <w:p w:rsidR="00000000" w:rsidDel="00000000" w:rsidP="00000000" w:rsidRDefault="00000000" w:rsidRPr="00000000" w14:paraId="000000FF">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Poppins" w:cs="Poppins" w:eastAsia="Poppins" w:hAnsi="Poppins"/>
              </w:rPr>
            </w:pPr>
            <w:r w:rsidDel="00000000" w:rsidR="00000000" w:rsidRPr="00000000">
              <w:rPr>
                <w:rtl w:val="0"/>
              </w:rPr>
            </w:r>
          </w:p>
          <w:p w:rsidR="00000000" w:rsidDel="00000000" w:rsidP="00000000" w:rsidRDefault="00000000" w:rsidRPr="00000000" w14:paraId="00000100">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Poppins" w:cs="Poppins" w:eastAsia="Poppins" w:hAnsi="Poppins"/>
              </w:rPr>
            </w:pPr>
            <w:r w:rsidDel="00000000" w:rsidR="00000000" w:rsidRPr="00000000">
              <w:rPr>
                <w:rtl w:val="0"/>
              </w:rPr>
            </w:r>
          </w:p>
          <w:p w:rsidR="00000000" w:rsidDel="00000000" w:rsidP="00000000" w:rsidRDefault="00000000" w:rsidRPr="00000000" w14:paraId="00000101">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Poppins" w:cs="Poppins" w:eastAsia="Poppins" w:hAnsi="Poppins"/>
              </w:rPr>
            </w:pPr>
            <w:r w:rsidDel="00000000" w:rsidR="00000000" w:rsidRPr="00000000">
              <w:rPr>
                <w:rtl w:val="0"/>
              </w:rPr>
            </w:r>
          </w:p>
          <w:p w:rsidR="00000000" w:rsidDel="00000000" w:rsidP="00000000" w:rsidRDefault="00000000" w:rsidRPr="00000000" w14:paraId="00000102">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Poppins" w:cs="Poppins" w:eastAsia="Poppins" w:hAnsi="Poppins"/>
              </w:rPr>
            </w:pPr>
            <w:r w:rsidDel="00000000" w:rsidR="00000000" w:rsidRPr="00000000">
              <w:rPr>
                <w:rtl w:val="0"/>
              </w:rPr>
            </w:r>
          </w:p>
          <w:p w:rsidR="00000000" w:rsidDel="00000000" w:rsidP="00000000" w:rsidRDefault="00000000" w:rsidRPr="00000000" w14:paraId="00000103">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Poppins" w:cs="Poppins" w:eastAsia="Poppins" w:hAnsi="Poppins"/>
              </w:rPr>
            </w:pPr>
            <w:r w:rsidDel="00000000" w:rsidR="00000000" w:rsidRPr="00000000">
              <w:rPr>
                <w:rtl w:val="0"/>
              </w:rPr>
            </w:r>
          </w:p>
          <w:p w:rsidR="00000000" w:rsidDel="00000000" w:rsidP="00000000" w:rsidRDefault="00000000" w:rsidRPr="00000000" w14:paraId="00000104">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Poppins" w:cs="Poppins" w:eastAsia="Poppins" w:hAnsi="Poppins"/>
              </w:rPr>
            </w:pPr>
            <w:r w:rsidDel="00000000" w:rsidR="00000000" w:rsidRPr="00000000">
              <w:rPr>
                <w:rtl w:val="0"/>
              </w:rPr>
            </w:r>
          </w:p>
          <w:p w:rsidR="00000000" w:rsidDel="00000000" w:rsidP="00000000" w:rsidRDefault="00000000" w:rsidRPr="00000000" w14:paraId="00000105">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Poppins" w:cs="Poppins" w:eastAsia="Poppins" w:hAnsi="Poppins"/>
              </w:rPr>
            </w:pPr>
            <w:r w:rsidDel="00000000" w:rsidR="00000000" w:rsidRPr="00000000">
              <w:rPr>
                <w:rtl w:val="0"/>
              </w:rPr>
            </w:r>
          </w:p>
          <w:p w:rsidR="00000000" w:rsidDel="00000000" w:rsidP="00000000" w:rsidRDefault="00000000" w:rsidRPr="00000000" w14:paraId="00000106">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Poppins" w:cs="Poppins" w:eastAsia="Poppins" w:hAnsi="Poppins"/>
              </w:rPr>
            </w:pPr>
            <w:r w:rsidDel="00000000" w:rsidR="00000000" w:rsidRPr="00000000">
              <w:rPr>
                <w:rtl w:val="0"/>
              </w:rPr>
            </w:r>
          </w:p>
          <w:p w:rsidR="00000000" w:rsidDel="00000000" w:rsidP="00000000" w:rsidRDefault="00000000" w:rsidRPr="00000000" w14:paraId="00000107">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Poppins" w:cs="Poppins" w:eastAsia="Poppins" w:hAnsi="Poppins"/>
              </w:rPr>
            </w:pPr>
            <w:r w:rsidDel="00000000" w:rsidR="00000000" w:rsidRPr="00000000">
              <w:rPr>
                <w:rtl w:val="0"/>
              </w:rPr>
            </w:r>
          </w:p>
          <w:p w:rsidR="00000000" w:rsidDel="00000000" w:rsidP="00000000" w:rsidRDefault="00000000" w:rsidRPr="00000000" w14:paraId="00000108">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Poppins" w:cs="Poppins" w:eastAsia="Poppins" w:hAnsi="Poppins"/>
              </w:rPr>
            </w:pPr>
            <w:r w:rsidDel="00000000" w:rsidR="00000000" w:rsidRPr="00000000">
              <w:rPr>
                <w:rtl w:val="0"/>
              </w:rPr>
            </w:r>
          </w:p>
          <w:p w:rsidR="00000000" w:rsidDel="00000000" w:rsidP="00000000" w:rsidRDefault="00000000" w:rsidRPr="00000000" w14:paraId="00000109">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Poppins" w:cs="Poppins" w:eastAsia="Poppins" w:hAnsi="Poppins"/>
              </w:rPr>
            </w:pPr>
            <w:r w:rsidDel="00000000" w:rsidR="00000000" w:rsidRPr="00000000">
              <w:rPr>
                <w:rtl w:val="0"/>
              </w:rPr>
            </w:r>
          </w:p>
          <w:p w:rsidR="00000000" w:rsidDel="00000000" w:rsidP="00000000" w:rsidRDefault="00000000" w:rsidRPr="00000000" w14:paraId="0000010A">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Poppins" w:cs="Poppins" w:eastAsia="Poppins" w:hAnsi="Poppins"/>
              </w:rPr>
            </w:pPr>
            <w:r w:rsidDel="00000000" w:rsidR="00000000" w:rsidRPr="00000000">
              <w:rPr>
                <w:rtl w:val="0"/>
              </w:rPr>
            </w:r>
          </w:p>
          <w:p w:rsidR="00000000" w:rsidDel="00000000" w:rsidP="00000000" w:rsidRDefault="00000000" w:rsidRPr="00000000" w14:paraId="0000010B">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Poppins" w:cs="Poppins" w:eastAsia="Poppins" w:hAnsi="Poppins"/>
              </w:rPr>
            </w:pPr>
            <w:r w:rsidDel="00000000" w:rsidR="00000000" w:rsidRPr="00000000">
              <w:rPr>
                <w:rtl w:val="0"/>
              </w:rPr>
            </w:r>
          </w:p>
          <w:p w:rsidR="00000000" w:rsidDel="00000000" w:rsidP="00000000" w:rsidRDefault="00000000" w:rsidRPr="00000000" w14:paraId="0000010C">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Poppins" w:cs="Poppins" w:eastAsia="Poppins" w:hAnsi="Poppins"/>
              </w:rPr>
            </w:pPr>
            <w:r w:rsidDel="00000000" w:rsidR="00000000" w:rsidRPr="00000000">
              <w:rPr>
                <w:rtl w:val="0"/>
              </w:rPr>
            </w:r>
          </w:p>
          <w:p w:rsidR="00000000" w:rsidDel="00000000" w:rsidP="00000000" w:rsidRDefault="00000000" w:rsidRPr="00000000" w14:paraId="0000010D">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Poppins" w:cs="Poppins" w:eastAsia="Poppins" w:hAnsi="Poppins"/>
              </w:rPr>
            </w:pPr>
            <w:r w:rsidDel="00000000" w:rsidR="00000000" w:rsidRPr="00000000">
              <w:rPr>
                <w:rtl w:val="0"/>
              </w:rPr>
            </w:r>
          </w:p>
          <w:p w:rsidR="00000000" w:rsidDel="00000000" w:rsidP="00000000" w:rsidRDefault="00000000" w:rsidRPr="00000000" w14:paraId="0000010E">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Poppins" w:cs="Poppins" w:eastAsia="Poppins" w:hAnsi="Poppins"/>
              </w:rPr>
            </w:pPr>
            <w:r w:rsidDel="00000000" w:rsidR="00000000" w:rsidRPr="00000000">
              <w:rPr>
                <w:rtl w:val="0"/>
              </w:rPr>
            </w:r>
          </w:p>
          <w:p w:rsidR="00000000" w:rsidDel="00000000" w:rsidP="00000000" w:rsidRDefault="00000000" w:rsidRPr="00000000" w14:paraId="0000010F">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Poppins" w:cs="Poppins" w:eastAsia="Poppins" w:hAnsi="Poppins"/>
              </w:rPr>
            </w:pPr>
            <w:r w:rsidDel="00000000" w:rsidR="00000000" w:rsidRPr="00000000">
              <w:rPr>
                <w:rtl w:val="0"/>
              </w:rPr>
            </w:r>
          </w:p>
          <w:p w:rsidR="00000000" w:rsidDel="00000000" w:rsidP="00000000" w:rsidRDefault="00000000" w:rsidRPr="00000000" w14:paraId="00000110">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Poppins" w:cs="Poppins" w:eastAsia="Poppins" w:hAnsi="Poppins"/>
              </w:rPr>
            </w:pPr>
            <w:r w:rsidDel="00000000" w:rsidR="00000000" w:rsidRPr="00000000">
              <w:rPr>
                <w:rtl w:val="0"/>
              </w:rPr>
            </w:r>
          </w:p>
          <w:p w:rsidR="00000000" w:rsidDel="00000000" w:rsidP="00000000" w:rsidRDefault="00000000" w:rsidRPr="00000000" w14:paraId="00000111">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Poppins" w:cs="Poppins" w:eastAsia="Poppins" w:hAnsi="Poppins"/>
              </w:rPr>
            </w:pPr>
            <w:r w:rsidDel="00000000" w:rsidR="00000000" w:rsidRPr="00000000">
              <w:rPr>
                <w:rtl w:val="0"/>
              </w:rPr>
            </w:r>
          </w:p>
          <w:p w:rsidR="00000000" w:rsidDel="00000000" w:rsidP="00000000" w:rsidRDefault="00000000" w:rsidRPr="00000000" w14:paraId="00000112">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Poppins" w:cs="Poppins" w:eastAsia="Poppins" w:hAnsi="Poppins"/>
              </w:rPr>
            </w:pPr>
            <w:r w:rsidDel="00000000" w:rsidR="00000000" w:rsidRPr="00000000">
              <w:rPr>
                <w:rtl w:val="0"/>
              </w:rPr>
            </w:r>
          </w:p>
          <w:p w:rsidR="00000000" w:rsidDel="00000000" w:rsidP="00000000" w:rsidRDefault="00000000" w:rsidRPr="00000000" w14:paraId="00000113">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Poppins" w:cs="Poppins" w:eastAsia="Poppins" w:hAnsi="Poppins"/>
              </w:rPr>
            </w:pPr>
            <w:r w:rsidDel="00000000" w:rsidR="00000000" w:rsidRPr="00000000">
              <w:rPr>
                <w:rtl w:val="0"/>
              </w:rPr>
            </w:r>
          </w:p>
          <w:p w:rsidR="00000000" w:rsidDel="00000000" w:rsidP="00000000" w:rsidRDefault="00000000" w:rsidRPr="00000000" w14:paraId="00000114">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Poppins" w:cs="Poppins" w:eastAsia="Poppins" w:hAnsi="Poppins"/>
              </w:rPr>
            </w:pPr>
            <w:r w:rsidDel="00000000" w:rsidR="00000000" w:rsidRPr="00000000">
              <w:rPr>
                <w:rtl w:val="0"/>
              </w:rPr>
            </w:r>
          </w:p>
          <w:p w:rsidR="00000000" w:rsidDel="00000000" w:rsidP="00000000" w:rsidRDefault="00000000" w:rsidRPr="00000000" w14:paraId="00000115">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Poppins" w:cs="Poppins" w:eastAsia="Poppins" w:hAnsi="Poppins"/>
              </w:rPr>
            </w:pPr>
            <w:r w:rsidDel="00000000" w:rsidR="00000000" w:rsidRPr="00000000">
              <w:rPr>
                <w:rtl w:val="0"/>
              </w:rPr>
            </w:r>
          </w:p>
          <w:p w:rsidR="00000000" w:rsidDel="00000000" w:rsidP="00000000" w:rsidRDefault="00000000" w:rsidRPr="00000000" w14:paraId="00000116">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Poppins" w:cs="Poppins" w:eastAsia="Poppins" w:hAnsi="Poppins"/>
              </w:rPr>
            </w:pPr>
            <w:r w:rsidDel="00000000" w:rsidR="00000000" w:rsidRPr="00000000">
              <w:rPr>
                <w:rtl w:val="0"/>
              </w:rPr>
            </w:r>
          </w:p>
          <w:p w:rsidR="00000000" w:rsidDel="00000000" w:rsidP="00000000" w:rsidRDefault="00000000" w:rsidRPr="00000000" w14:paraId="00000117">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Poppins" w:cs="Poppins" w:eastAsia="Poppins" w:hAnsi="Poppins"/>
              </w:rPr>
            </w:pPr>
            <w:r w:rsidDel="00000000" w:rsidR="00000000" w:rsidRPr="00000000">
              <w:rPr>
                <w:rtl w:val="0"/>
              </w:rPr>
            </w:r>
          </w:p>
          <w:p w:rsidR="00000000" w:rsidDel="00000000" w:rsidP="00000000" w:rsidRDefault="00000000" w:rsidRPr="00000000" w14:paraId="00000118">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Poppins" w:cs="Poppins" w:eastAsia="Poppins" w:hAnsi="Poppins"/>
              </w:rPr>
            </w:pPr>
            <w:r w:rsidDel="00000000" w:rsidR="00000000" w:rsidRPr="00000000">
              <w:rPr>
                <w:rtl w:val="0"/>
              </w:rPr>
            </w:r>
          </w:p>
          <w:p w:rsidR="00000000" w:rsidDel="00000000" w:rsidP="00000000" w:rsidRDefault="00000000" w:rsidRPr="00000000" w14:paraId="00000119">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Poppins" w:cs="Poppins" w:eastAsia="Poppins" w:hAnsi="Poppins"/>
              </w:rPr>
            </w:pPr>
            <w:r w:rsidDel="00000000" w:rsidR="00000000" w:rsidRPr="00000000">
              <w:rPr>
                <w:rtl w:val="0"/>
              </w:rPr>
            </w:r>
          </w:p>
          <w:p w:rsidR="00000000" w:rsidDel="00000000" w:rsidP="00000000" w:rsidRDefault="00000000" w:rsidRPr="00000000" w14:paraId="0000011A">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Poppins" w:cs="Poppins" w:eastAsia="Poppins" w:hAnsi="Poppins"/>
              </w:rPr>
            </w:pPr>
            <w:r w:rsidDel="00000000" w:rsidR="00000000" w:rsidRPr="00000000">
              <w:rPr>
                <w:rtl w:val="0"/>
              </w:rPr>
            </w:r>
          </w:p>
          <w:p w:rsidR="00000000" w:rsidDel="00000000" w:rsidP="00000000" w:rsidRDefault="00000000" w:rsidRPr="00000000" w14:paraId="0000011B">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Poppins" w:cs="Poppins" w:eastAsia="Poppins" w:hAnsi="Poppins"/>
              </w:rPr>
            </w:pPr>
            <w:r w:rsidDel="00000000" w:rsidR="00000000" w:rsidRPr="00000000">
              <w:rPr>
                <w:rtl w:val="0"/>
              </w:rPr>
            </w:r>
          </w:p>
          <w:p w:rsidR="00000000" w:rsidDel="00000000" w:rsidP="00000000" w:rsidRDefault="00000000" w:rsidRPr="00000000" w14:paraId="0000011C">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Poppins" w:cs="Poppins" w:eastAsia="Poppins" w:hAnsi="Poppins"/>
              </w:rPr>
            </w:pPr>
            <w:r w:rsidDel="00000000" w:rsidR="00000000" w:rsidRPr="00000000">
              <w:rPr>
                <w:rtl w:val="0"/>
              </w:rPr>
            </w:r>
          </w:p>
          <w:p w:rsidR="00000000" w:rsidDel="00000000" w:rsidP="00000000" w:rsidRDefault="00000000" w:rsidRPr="00000000" w14:paraId="0000011D">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Poppins" w:cs="Poppins" w:eastAsia="Poppins" w:hAnsi="Poppins"/>
              </w:rPr>
            </w:pPr>
            <w:r w:rsidDel="00000000" w:rsidR="00000000" w:rsidRPr="00000000">
              <w:rPr>
                <w:rtl w:val="0"/>
              </w:rPr>
            </w:r>
          </w:p>
          <w:p w:rsidR="00000000" w:rsidDel="00000000" w:rsidP="00000000" w:rsidRDefault="00000000" w:rsidRPr="00000000" w14:paraId="0000011E">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Poppins" w:cs="Poppins" w:eastAsia="Poppins" w:hAnsi="Poppins"/>
              </w:rPr>
            </w:pPr>
            <w:r w:rsidDel="00000000" w:rsidR="00000000" w:rsidRPr="00000000">
              <w:rPr>
                <w:rtl w:val="0"/>
              </w:rPr>
            </w:r>
          </w:p>
          <w:p w:rsidR="00000000" w:rsidDel="00000000" w:rsidP="00000000" w:rsidRDefault="00000000" w:rsidRPr="00000000" w14:paraId="0000011F">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Poppins" w:cs="Poppins" w:eastAsia="Poppins" w:hAnsi="Poppins"/>
              </w:rPr>
            </w:pPr>
            <w:r w:rsidDel="00000000" w:rsidR="00000000" w:rsidRPr="00000000">
              <w:rPr>
                <w:rtl w:val="0"/>
              </w:rPr>
            </w:r>
          </w:p>
          <w:p w:rsidR="00000000" w:rsidDel="00000000" w:rsidP="00000000" w:rsidRDefault="00000000" w:rsidRPr="00000000" w14:paraId="00000120">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Poppins" w:cs="Poppins" w:eastAsia="Poppins" w:hAnsi="Poppins"/>
              </w:rPr>
            </w:pPr>
            <w:r w:rsidDel="00000000" w:rsidR="00000000" w:rsidRPr="00000000">
              <w:rPr>
                <w:rtl w:val="0"/>
              </w:rPr>
            </w:r>
          </w:p>
          <w:p w:rsidR="00000000" w:rsidDel="00000000" w:rsidP="00000000" w:rsidRDefault="00000000" w:rsidRPr="00000000" w14:paraId="00000121">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Poppins" w:cs="Poppins" w:eastAsia="Poppins" w:hAnsi="Poppins"/>
              </w:rPr>
            </w:pPr>
            <w:r w:rsidDel="00000000" w:rsidR="00000000" w:rsidRPr="00000000">
              <w:rPr>
                <w:rtl w:val="0"/>
              </w:rPr>
            </w:r>
          </w:p>
          <w:p w:rsidR="00000000" w:rsidDel="00000000" w:rsidP="00000000" w:rsidRDefault="00000000" w:rsidRPr="00000000" w14:paraId="00000122">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Poppins" w:cs="Poppins" w:eastAsia="Poppins" w:hAnsi="Poppins"/>
              </w:rPr>
            </w:pPr>
            <w:r w:rsidDel="00000000" w:rsidR="00000000" w:rsidRPr="00000000">
              <w:rPr>
                <w:rtl w:val="0"/>
              </w:rPr>
            </w:r>
          </w:p>
        </w:tc>
      </w:tr>
    </w:tbl>
    <w:p w:rsidR="00000000" w:rsidDel="00000000" w:rsidP="00000000" w:rsidRDefault="00000000" w:rsidRPr="00000000" w14:paraId="00000123">
      <w:pPr>
        <w:jc w:val="center"/>
        <w:rPr>
          <w:rFonts w:ascii="Poppins" w:cs="Poppins" w:eastAsia="Poppins" w:hAnsi="Poppins"/>
          <w:b w:val="1"/>
          <w:bCs w:val="1"/>
          <w:color w:val="00b050"/>
          <w:sz w:val="30"/>
          <w:szCs w:val="30"/>
        </w:rPr>
      </w:pPr>
      <w:r w:rsidDel="00000000" w:rsidR="00000000" w:rsidRPr="00000000">
        <w:rPr>
          <w:rtl w:val="0"/>
        </w:rPr>
      </w:r>
    </w:p>
    <w:p w:rsidR="00000000" w:rsidDel="00000000" w:rsidP="00000000" w:rsidRDefault="00000000" w:rsidRPr="00000000" w14:paraId="00000124">
      <w:pPr>
        <w:jc w:val="center"/>
        <w:rPr>
          <w:rFonts w:ascii="Poppins" w:cs="Poppins" w:eastAsia="Poppins" w:hAnsi="Poppins"/>
          <w:b w:val="1"/>
          <w:bCs w:val="1"/>
          <w:color w:val="00b050"/>
          <w:sz w:val="30"/>
          <w:szCs w:val="30"/>
        </w:rPr>
      </w:pPr>
      <w:r w:rsidDel="00000000" w:rsidR="00000000" w:rsidRPr="00000000">
        <w:rPr>
          <w:rtl w:val="0"/>
        </w:rPr>
      </w:r>
    </w:p>
    <w:p w:rsidR="00000000" w:rsidDel="00000000" w:rsidP="00000000" w:rsidRDefault="00000000" w:rsidRPr="00000000" w14:paraId="00000125">
      <w:pPr>
        <w:ind w:left="1440" w:firstLine="720"/>
        <w:jc w:val="left"/>
        <w:rPr>
          <w:rFonts w:ascii="Poppins" w:cs="Poppins" w:eastAsia="Poppins" w:hAnsi="Poppins"/>
          <w:b w:val="1"/>
          <w:bCs w:val="1"/>
          <w:color w:val="00b050"/>
          <w:sz w:val="30"/>
          <w:szCs w:val="30"/>
        </w:rPr>
      </w:pPr>
      <w:r w:rsidDel="00000000" w:rsidR="00000000" w:rsidRPr="00000000">
        <w:rPr>
          <w:rtl w:val="0"/>
        </w:rPr>
      </w:r>
    </w:p>
    <w:p w:rsidR="00000000" w:rsidDel="00000000" w:rsidP="00000000" w:rsidRDefault="00000000" w:rsidRPr="00000000" w14:paraId="00000126">
      <w:pPr>
        <w:ind w:left="2160" w:firstLine="720"/>
        <w:jc w:val="left"/>
        <w:rPr>
          <w:rFonts w:ascii="Poppins" w:cs="Poppins" w:eastAsia="Poppins" w:hAnsi="Poppins"/>
          <w:b w:val="1"/>
          <w:bCs w:val="1"/>
          <w:color w:val="00b050"/>
          <w:sz w:val="30"/>
          <w:szCs w:val="30"/>
        </w:rPr>
      </w:pPr>
      <w:r w:rsidDel="00000000" w:rsidR="00000000" w:rsidRPr="00000000">
        <w:rPr>
          <w:rFonts w:ascii="Poppins" w:cs="Poppins" w:eastAsia="Poppins" w:hAnsi="Poppins"/>
          <w:b w:val="1"/>
          <w:bCs w:val="1"/>
          <w:color w:val="00b050"/>
          <w:sz w:val="30"/>
          <w:szCs w:val="30"/>
          <w:rtl w:val="0"/>
        </w:rPr>
        <w:t xml:space="preserve">Le budget prévisionnel </w:t>
      </w:r>
    </w:p>
    <w:p w:rsidR="00000000" w:rsidDel="00000000" w:rsidP="00000000" w:rsidRDefault="00000000" w:rsidRPr="00000000" w14:paraId="00000127">
      <w:pPr>
        <w:jc w:val="both"/>
        <w:rPr>
          <w:rFonts w:ascii="Poppins" w:cs="Poppins" w:eastAsia="Poppins" w:hAnsi="Poppins"/>
        </w:rPr>
      </w:pPr>
      <w:r w:rsidDel="00000000" w:rsidR="00000000" w:rsidRPr="00000000">
        <w:rPr>
          <w:rtl w:val="0"/>
        </w:rPr>
      </w:r>
    </w:p>
    <w:p w:rsidR="00000000" w:rsidDel="00000000" w:rsidP="00000000" w:rsidRDefault="00000000" w:rsidRPr="00000000" w14:paraId="00000128">
      <w:pPr>
        <w:jc w:val="both"/>
        <w:rPr>
          <w:rFonts w:ascii="Poppins" w:cs="Poppins" w:eastAsia="Poppins" w:hAnsi="Poppins"/>
        </w:rPr>
      </w:pPr>
      <w:r w:rsidDel="00000000" w:rsidR="00000000" w:rsidRPr="00000000">
        <w:rPr>
          <w:rFonts w:ascii="Poppins" w:cs="Poppins" w:eastAsia="Poppins" w:hAnsi="Poppins"/>
          <w:rtl w:val="0"/>
        </w:rPr>
        <w:t xml:space="preserve">Le budget doit présenter les dépenses envisagées et les éventuelles autres sources de financement. La demande de subvention Fonds Vert ne doit pas excéder 5000€ et doit être intégrée dans le budget prévisionnel. Le budget doit être équilibré (le total des dépenses doit être égal au total des recettes) et cohérent avec les objectifs et les moyens du projet. Il doit être accompagné, le cas échéant, de toute information sur des cofinancements envisagés : des devis et des factures seront, autant que possible, versés au dossier pour attester de la faisabilité financière du projet. </w:t>
      </w:r>
    </w:p>
    <w:p w:rsidR="00000000" w:rsidDel="00000000" w:rsidP="00000000" w:rsidRDefault="00000000" w:rsidRPr="00000000" w14:paraId="00000129">
      <w:pPr>
        <w:rPr>
          <w:rFonts w:ascii="Poppins" w:cs="Poppins" w:eastAsia="Poppins" w:hAnsi="Poppins"/>
        </w:rPr>
      </w:pPr>
      <w:r w:rsidDel="00000000" w:rsidR="00000000" w:rsidRPr="00000000">
        <w:rPr>
          <w:rtl w:val="0"/>
        </w:rPr>
      </w:r>
    </w:p>
    <w:p w:rsidR="00000000" w:rsidDel="00000000" w:rsidP="00000000" w:rsidRDefault="00000000" w:rsidRPr="00000000" w14:paraId="0000012A">
      <w:pPr>
        <w:ind w:left="0" w:firstLine="0"/>
        <w:rPr>
          <w:rFonts w:ascii="Poppins" w:cs="Poppins" w:eastAsia="Poppins" w:hAnsi="Poppins"/>
          <w:b w:val="1"/>
          <w:bCs w:val="1"/>
        </w:rPr>
      </w:pPr>
      <w:r w:rsidDel="00000000" w:rsidR="00000000" w:rsidRPr="00000000">
        <w:rPr>
          <w:rtl w:val="0"/>
        </w:rPr>
      </w:r>
    </w:p>
    <w:p w:rsidR="00000000" w:rsidDel="00000000" w:rsidP="00000000" w:rsidRDefault="00000000" w:rsidRPr="00000000" w14:paraId="0000012B">
      <w:pPr>
        <w:ind w:left="0" w:firstLine="0"/>
        <w:rPr>
          <w:rFonts w:ascii="Poppins" w:cs="Poppins" w:eastAsia="Poppins" w:hAnsi="Poppins"/>
          <w:b w:val="1"/>
          <w:bCs w:val="1"/>
        </w:rPr>
      </w:pPr>
      <w:r w:rsidDel="00000000" w:rsidR="00000000" w:rsidRPr="00000000">
        <w:rPr>
          <w:rtl w:val="0"/>
        </w:rPr>
      </w:r>
    </w:p>
    <w:p w:rsidR="00000000" w:rsidDel="00000000" w:rsidP="00000000" w:rsidRDefault="00000000" w:rsidRPr="00000000" w14:paraId="0000012C">
      <w:pPr>
        <w:ind w:left="0" w:firstLine="0"/>
        <w:rPr>
          <w:rFonts w:ascii="Poppins" w:cs="Poppins" w:eastAsia="Poppins" w:hAnsi="Poppins"/>
          <w:b w:val="1"/>
          <w:bCs w:val="1"/>
        </w:rPr>
      </w:pPr>
      <w:r w:rsidDel="00000000" w:rsidR="00000000" w:rsidRPr="00000000">
        <w:rPr>
          <w:rtl w:val="0"/>
        </w:rPr>
      </w:r>
    </w:p>
    <w:p w:rsidR="00000000" w:rsidDel="00000000" w:rsidP="00000000" w:rsidRDefault="00000000" w:rsidRPr="00000000" w14:paraId="0000012D">
      <w:pPr>
        <w:ind w:left="0" w:firstLine="0"/>
        <w:rPr>
          <w:rFonts w:ascii="Poppins" w:cs="Poppins" w:eastAsia="Poppins" w:hAnsi="Poppins"/>
          <w:b w:val="1"/>
          <w:bCs w:val="1"/>
        </w:rPr>
      </w:pPr>
      <w:r w:rsidDel="00000000" w:rsidR="00000000" w:rsidRPr="00000000">
        <w:rPr>
          <w:rFonts w:ascii="Poppins" w:cs="Poppins" w:eastAsia="Poppins" w:hAnsi="Poppins"/>
          <w:b w:val="1"/>
          <w:bCs w:val="1"/>
          <w:rtl w:val="0"/>
        </w:rPr>
        <w:t xml:space="preserve">Dépenses liées au projet </w:t>
      </w:r>
    </w:p>
    <w:p w:rsidR="00000000" w:rsidDel="00000000" w:rsidP="00000000" w:rsidRDefault="00000000" w:rsidRPr="00000000" w14:paraId="0000012E">
      <w:pPr>
        <w:jc w:val="both"/>
        <w:rPr>
          <w:rFonts w:ascii="Poppins" w:cs="Poppins" w:eastAsia="Poppins" w:hAnsi="Poppins"/>
        </w:rPr>
      </w:pPr>
      <w:r w:rsidDel="00000000" w:rsidR="00000000" w:rsidRPr="00000000">
        <w:rPr>
          <w:rtl w:val="0"/>
        </w:rPr>
      </w:r>
    </w:p>
    <w:tbl>
      <w:tblPr>
        <w:tblStyle w:val="Table11"/>
        <w:tblW w:w="9000.0" w:type="dxa"/>
        <w:jc w:val="left"/>
        <w:tblBorders>
          <w:top w:color="000000" w:space="0" w:sz="8" w:val="single"/>
          <w:left w:color="000000" w:space="0" w:sz="8" w:val="single"/>
          <w:bottom w:color="000000" w:space="0" w:sz="8" w:val="single"/>
          <w:right w:color="000000" w:space="0" w:sz="8" w:val="single"/>
          <w:insideH w:color="000000" w:space="0" w:sz="8" w:val="single"/>
          <w:insideV w:color="000000" w:space="0" w:sz="8" w:val="single"/>
        </w:tblBorders>
        <w:tblLayout w:type="fixed"/>
        <w:tblLook w:val="0600"/>
      </w:tblPr>
      <w:tblGrid>
        <w:gridCol w:w="2655"/>
        <w:gridCol w:w="1605"/>
        <w:gridCol w:w="4740"/>
        <w:tblGridChange w:id="0">
          <w:tblGrid>
            <w:gridCol w:w="2655"/>
            <w:gridCol w:w="1605"/>
            <w:gridCol w:w="4740"/>
          </w:tblGrid>
        </w:tblGridChange>
      </w:tblGrid>
      <w:tr>
        <w:trPr>
          <w:cantSplit w:val="0"/>
          <w:tblHeader w:val="1"/>
        </w:trPr>
        <w:tc>
          <w:tcPr>
            <w:shd w:fill="cfe2f3" w:val="clear"/>
            <w:tcMar>
              <w:top w:w="100.0" w:type="dxa"/>
              <w:left w:w="100.0" w:type="dxa"/>
              <w:bottom w:w="100.0" w:type="dxa"/>
              <w:right w:w="100.0" w:type="dxa"/>
            </w:tcMar>
            <w:vAlign w:val="top"/>
          </w:tcPr>
          <w:p w:rsidR="00000000" w:rsidDel="00000000" w:rsidP="00000000" w:rsidRDefault="00000000" w:rsidRPr="00000000" w14:paraId="0000012F">
            <w:pPr>
              <w:widowControl w:val="0"/>
              <w:spacing w:line="240" w:lineRule="auto"/>
              <w:jc w:val="center"/>
              <w:rPr>
                <w:rFonts w:ascii="Poppins" w:cs="Poppins" w:eastAsia="Poppins" w:hAnsi="Poppins"/>
                <w:b w:val="1"/>
                <w:bCs w:val="1"/>
              </w:rPr>
            </w:pPr>
            <w:r w:rsidDel="00000000" w:rsidR="00000000" w:rsidRPr="00000000">
              <w:rPr>
                <w:rFonts w:ascii="Poppins" w:cs="Poppins" w:eastAsia="Poppins" w:hAnsi="Poppins"/>
                <w:b w:val="1"/>
                <w:bCs w:val="1"/>
                <w:rtl w:val="0"/>
              </w:rPr>
              <w:t xml:space="preserve">Objet de la dépense</w:t>
            </w:r>
          </w:p>
        </w:tc>
        <w:tc>
          <w:tcPr>
            <w:shd w:fill="cfe2f3" w:val="clear"/>
            <w:tcMar>
              <w:top w:w="100.0" w:type="dxa"/>
              <w:left w:w="100.0" w:type="dxa"/>
              <w:bottom w:w="100.0" w:type="dxa"/>
              <w:right w:w="100.0" w:type="dxa"/>
            </w:tcMar>
            <w:vAlign w:val="top"/>
          </w:tcPr>
          <w:p w:rsidR="00000000" w:rsidDel="00000000" w:rsidP="00000000" w:rsidRDefault="00000000" w:rsidRPr="00000000" w14:paraId="00000130">
            <w:pPr>
              <w:widowControl w:val="0"/>
              <w:spacing w:line="240" w:lineRule="auto"/>
              <w:jc w:val="center"/>
              <w:rPr>
                <w:rFonts w:ascii="Poppins" w:cs="Poppins" w:eastAsia="Poppins" w:hAnsi="Poppins"/>
                <w:b w:val="1"/>
                <w:bCs w:val="1"/>
              </w:rPr>
            </w:pPr>
            <w:r w:rsidDel="00000000" w:rsidR="00000000" w:rsidRPr="00000000">
              <w:rPr>
                <w:rFonts w:ascii="Poppins" w:cs="Poppins" w:eastAsia="Poppins" w:hAnsi="Poppins"/>
                <w:b w:val="1"/>
                <w:bCs w:val="1"/>
                <w:rtl w:val="0"/>
              </w:rPr>
              <w:t xml:space="preserve">Montant </w:t>
            </w:r>
          </w:p>
        </w:tc>
        <w:tc>
          <w:tcPr>
            <w:shd w:fill="cfe2f3" w:val="clear"/>
            <w:tcMar>
              <w:top w:w="100.0" w:type="dxa"/>
              <w:left w:w="100.0" w:type="dxa"/>
              <w:bottom w:w="100.0" w:type="dxa"/>
              <w:right w:w="100.0" w:type="dxa"/>
            </w:tcMar>
            <w:vAlign w:val="top"/>
          </w:tcPr>
          <w:p w:rsidR="00000000" w:rsidDel="00000000" w:rsidP="00000000" w:rsidRDefault="00000000" w:rsidRPr="00000000" w14:paraId="00000131">
            <w:pPr>
              <w:widowControl w:val="0"/>
              <w:spacing w:line="240" w:lineRule="auto"/>
              <w:jc w:val="center"/>
              <w:rPr>
                <w:rFonts w:ascii="Poppins" w:cs="Poppins" w:eastAsia="Poppins" w:hAnsi="Poppins"/>
                <w:b w:val="1"/>
                <w:bCs w:val="1"/>
              </w:rPr>
            </w:pPr>
            <w:r w:rsidDel="00000000" w:rsidR="00000000" w:rsidRPr="00000000">
              <w:rPr>
                <w:rFonts w:ascii="Poppins" w:cs="Poppins" w:eastAsia="Poppins" w:hAnsi="Poppins"/>
                <w:b w:val="1"/>
                <w:bCs w:val="1"/>
                <w:rtl w:val="0"/>
              </w:rPr>
              <w:t xml:space="preserve">Description de la dépense </w:t>
            </w:r>
          </w:p>
        </w:tc>
      </w:tr>
      <w:tr>
        <w:trPr>
          <w:cantSplit w:val="0"/>
          <w:tblHeader w:val="0"/>
        </w:trPr>
        <w:tc>
          <w:tcPr>
            <w:shd w:fill="cccccc" w:val="clear"/>
            <w:tcMar>
              <w:top w:w="100.0" w:type="dxa"/>
              <w:left w:w="100.0" w:type="dxa"/>
              <w:bottom w:w="100.0" w:type="dxa"/>
              <w:right w:w="100.0" w:type="dxa"/>
            </w:tcMar>
            <w:vAlign w:val="top"/>
          </w:tcPr>
          <w:p w:rsidR="00000000" w:rsidDel="00000000" w:rsidP="00000000" w:rsidRDefault="00000000" w:rsidRPr="00000000" w14:paraId="00000132">
            <w:pPr>
              <w:widowControl w:val="0"/>
              <w:spacing w:line="240" w:lineRule="auto"/>
              <w:rPr>
                <w:rFonts w:ascii="Poppins" w:cs="Poppins" w:eastAsia="Poppins" w:hAnsi="Poppins"/>
                <w:b w:val="1"/>
                <w:bCs w:val="1"/>
              </w:rPr>
            </w:pPr>
            <w:r w:rsidDel="00000000" w:rsidR="00000000" w:rsidRPr="00000000">
              <w:rPr>
                <w:rFonts w:ascii="Poppins" w:cs="Poppins" w:eastAsia="Poppins" w:hAnsi="Poppins"/>
                <w:b w:val="1"/>
                <w:bCs w:val="1"/>
                <w:rtl w:val="0"/>
              </w:rPr>
              <w:t xml:space="preserve">Achats </w:t>
            </w:r>
          </w:p>
        </w:tc>
        <w:tc>
          <w:tcPr>
            <w:shd w:fill="cccccc" w:val="clear"/>
            <w:tcMar>
              <w:top w:w="100.0" w:type="dxa"/>
              <w:left w:w="100.0" w:type="dxa"/>
              <w:bottom w:w="100.0" w:type="dxa"/>
              <w:right w:w="100.0" w:type="dxa"/>
            </w:tcMar>
            <w:vAlign w:val="top"/>
          </w:tcPr>
          <w:p w:rsidR="00000000" w:rsidDel="00000000" w:rsidP="00000000" w:rsidRDefault="00000000" w:rsidRPr="00000000" w14:paraId="00000133">
            <w:pPr>
              <w:widowControl w:val="0"/>
              <w:spacing w:line="240" w:lineRule="auto"/>
              <w:rPr>
                <w:rFonts w:ascii="Poppins" w:cs="Poppins" w:eastAsia="Poppins" w:hAnsi="Poppins"/>
              </w:rPr>
            </w:pPr>
            <w:r w:rsidDel="00000000" w:rsidR="00000000" w:rsidRPr="00000000">
              <w:rPr>
                <w:rtl w:val="0"/>
              </w:rPr>
            </w:r>
          </w:p>
        </w:tc>
        <w:tc>
          <w:tcPr>
            <w:shd w:fill="cccccc" w:val="clear"/>
            <w:tcMar>
              <w:top w:w="100.0" w:type="dxa"/>
              <w:left w:w="100.0" w:type="dxa"/>
              <w:bottom w:w="100.0" w:type="dxa"/>
              <w:right w:w="100.0" w:type="dxa"/>
            </w:tcMar>
            <w:vAlign w:val="top"/>
          </w:tcPr>
          <w:p w:rsidR="00000000" w:rsidDel="00000000" w:rsidP="00000000" w:rsidRDefault="00000000" w:rsidRPr="00000000" w14:paraId="00000134">
            <w:pPr>
              <w:widowControl w:val="0"/>
              <w:spacing w:line="240" w:lineRule="auto"/>
              <w:rPr>
                <w:rFonts w:ascii="Poppins" w:cs="Poppins" w:eastAsia="Poppins" w:hAnsi="Poppins"/>
              </w:rPr>
            </w:pPr>
            <w:r w:rsidDel="00000000" w:rsidR="00000000" w:rsidRPr="00000000">
              <w:rPr>
                <w:rtl w:val="0"/>
              </w:rPr>
            </w:r>
          </w:p>
        </w:tc>
      </w:tr>
      <w:tr>
        <w:trPr>
          <w:cantSplit w:val="0"/>
          <w:tblHeader w:val="0"/>
        </w:trPr>
        <w:tc>
          <w:tcPr>
            <w:shd w:fill="auto" w:val="clear"/>
            <w:tcMar>
              <w:top w:w="100.0" w:type="dxa"/>
              <w:left w:w="100.0" w:type="dxa"/>
              <w:bottom w:w="100.0" w:type="dxa"/>
              <w:right w:w="100.0" w:type="dxa"/>
            </w:tcMar>
            <w:vAlign w:val="top"/>
          </w:tcPr>
          <w:p w:rsidR="00000000" w:rsidDel="00000000" w:rsidP="00000000" w:rsidRDefault="00000000" w:rsidRPr="00000000" w14:paraId="00000135">
            <w:pPr>
              <w:widowControl w:val="0"/>
              <w:spacing w:line="240" w:lineRule="auto"/>
              <w:rPr>
                <w:rFonts w:ascii="Poppins" w:cs="Poppins" w:eastAsia="Poppins" w:hAnsi="Poppins"/>
              </w:rPr>
            </w:pPr>
            <w:r w:rsidDel="00000000" w:rsidR="00000000" w:rsidRPr="00000000">
              <w:rPr>
                <w:rtl w:val="0"/>
              </w:rPr>
            </w:r>
          </w:p>
        </w:tc>
        <w:tc>
          <w:tcPr>
            <w:shd w:fill="auto" w:val="clear"/>
            <w:tcMar>
              <w:top w:w="100.0" w:type="dxa"/>
              <w:left w:w="100.0" w:type="dxa"/>
              <w:bottom w:w="100.0" w:type="dxa"/>
              <w:right w:w="100.0" w:type="dxa"/>
            </w:tcMar>
            <w:vAlign w:val="top"/>
          </w:tcPr>
          <w:p w:rsidR="00000000" w:rsidDel="00000000" w:rsidP="00000000" w:rsidRDefault="00000000" w:rsidRPr="00000000" w14:paraId="00000136">
            <w:pPr>
              <w:widowControl w:val="0"/>
              <w:spacing w:line="240" w:lineRule="auto"/>
              <w:rPr>
                <w:rFonts w:ascii="Poppins" w:cs="Poppins" w:eastAsia="Poppins" w:hAnsi="Poppins"/>
              </w:rPr>
            </w:pPr>
            <w:r w:rsidDel="00000000" w:rsidR="00000000" w:rsidRPr="00000000">
              <w:rPr>
                <w:rtl w:val="0"/>
              </w:rPr>
            </w:r>
          </w:p>
        </w:tc>
        <w:tc>
          <w:tcPr>
            <w:shd w:fill="auto" w:val="clear"/>
            <w:tcMar>
              <w:top w:w="100.0" w:type="dxa"/>
              <w:left w:w="100.0" w:type="dxa"/>
              <w:bottom w:w="100.0" w:type="dxa"/>
              <w:right w:w="100.0" w:type="dxa"/>
            </w:tcMar>
            <w:vAlign w:val="top"/>
          </w:tcPr>
          <w:p w:rsidR="00000000" w:rsidDel="00000000" w:rsidP="00000000" w:rsidRDefault="00000000" w:rsidRPr="00000000" w14:paraId="00000137">
            <w:pPr>
              <w:widowControl w:val="0"/>
              <w:spacing w:line="240" w:lineRule="auto"/>
              <w:rPr>
                <w:rFonts w:ascii="Poppins" w:cs="Poppins" w:eastAsia="Poppins" w:hAnsi="Poppins"/>
              </w:rPr>
            </w:pPr>
            <w:r w:rsidDel="00000000" w:rsidR="00000000" w:rsidRPr="00000000">
              <w:rPr>
                <w:rtl w:val="0"/>
              </w:rPr>
            </w:r>
          </w:p>
        </w:tc>
      </w:tr>
      <w:tr>
        <w:trPr>
          <w:cantSplit w:val="0"/>
          <w:tblHeader w:val="0"/>
        </w:trPr>
        <w:tc>
          <w:tcPr>
            <w:shd w:fill="auto" w:val="clear"/>
            <w:tcMar>
              <w:top w:w="100.0" w:type="dxa"/>
              <w:left w:w="100.0" w:type="dxa"/>
              <w:bottom w:w="100.0" w:type="dxa"/>
              <w:right w:w="100.0" w:type="dxa"/>
            </w:tcMar>
            <w:vAlign w:val="top"/>
          </w:tcPr>
          <w:p w:rsidR="00000000" w:rsidDel="00000000" w:rsidP="00000000" w:rsidRDefault="00000000" w:rsidRPr="00000000" w14:paraId="00000138">
            <w:pPr>
              <w:widowControl w:val="0"/>
              <w:spacing w:line="240" w:lineRule="auto"/>
              <w:rPr>
                <w:rFonts w:ascii="Poppins" w:cs="Poppins" w:eastAsia="Poppins" w:hAnsi="Poppins"/>
              </w:rPr>
            </w:pPr>
            <w:r w:rsidDel="00000000" w:rsidR="00000000" w:rsidRPr="00000000">
              <w:rPr>
                <w:rtl w:val="0"/>
              </w:rPr>
            </w:r>
          </w:p>
        </w:tc>
        <w:tc>
          <w:tcPr>
            <w:shd w:fill="auto" w:val="clear"/>
            <w:tcMar>
              <w:top w:w="100.0" w:type="dxa"/>
              <w:left w:w="100.0" w:type="dxa"/>
              <w:bottom w:w="100.0" w:type="dxa"/>
              <w:right w:w="100.0" w:type="dxa"/>
            </w:tcMar>
            <w:vAlign w:val="top"/>
          </w:tcPr>
          <w:p w:rsidR="00000000" w:rsidDel="00000000" w:rsidP="00000000" w:rsidRDefault="00000000" w:rsidRPr="00000000" w14:paraId="00000139">
            <w:pPr>
              <w:widowControl w:val="0"/>
              <w:spacing w:line="240" w:lineRule="auto"/>
              <w:rPr>
                <w:rFonts w:ascii="Poppins" w:cs="Poppins" w:eastAsia="Poppins" w:hAnsi="Poppins"/>
              </w:rPr>
            </w:pPr>
            <w:r w:rsidDel="00000000" w:rsidR="00000000" w:rsidRPr="00000000">
              <w:rPr>
                <w:rtl w:val="0"/>
              </w:rPr>
            </w:r>
          </w:p>
        </w:tc>
        <w:tc>
          <w:tcPr>
            <w:shd w:fill="auto" w:val="clear"/>
            <w:tcMar>
              <w:top w:w="100.0" w:type="dxa"/>
              <w:left w:w="100.0" w:type="dxa"/>
              <w:bottom w:w="100.0" w:type="dxa"/>
              <w:right w:w="100.0" w:type="dxa"/>
            </w:tcMar>
            <w:vAlign w:val="top"/>
          </w:tcPr>
          <w:p w:rsidR="00000000" w:rsidDel="00000000" w:rsidP="00000000" w:rsidRDefault="00000000" w:rsidRPr="00000000" w14:paraId="0000013A">
            <w:pPr>
              <w:widowControl w:val="0"/>
              <w:spacing w:line="240" w:lineRule="auto"/>
              <w:rPr>
                <w:rFonts w:ascii="Poppins" w:cs="Poppins" w:eastAsia="Poppins" w:hAnsi="Poppins"/>
              </w:rPr>
            </w:pPr>
            <w:r w:rsidDel="00000000" w:rsidR="00000000" w:rsidRPr="00000000">
              <w:rPr>
                <w:rtl w:val="0"/>
              </w:rPr>
            </w:r>
          </w:p>
        </w:tc>
      </w:tr>
      <w:tr>
        <w:trPr>
          <w:cantSplit w:val="0"/>
          <w:tblHeader w:val="0"/>
        </w:trPr>
        <w:tc>
          <w:tcPr>
            <w:shd w:fill="auto" w:val="clear"/>
            <w:tcMar>
              <w:top w:w="100.0" w:type="dxa"/>
              <w:left w:w="100.0" w:type="dxa"/>
              <w:bottom w:w="100.0" w:type="dxa"/>
              <w:right w:w="100.0" w:type="dxa"/>
            </w:tcMar>
            <w:vAlign w:val="top"/>
          </w:tcPr>
          <w:p w:rsidR="00000000" w:rsidDel="00000000" w:rsidP="00000000" w:rsidRDefault="00000000" w:rsidRPr="00000000" w14:paraId="0000013B">
            <w:pPr>
              <w:widowControl w:val="0"/>
              <w:spacing w:line="240" w:lineRule="auto"/>
              <w:rPr>
                <w:rFonts w:ascii="Poppins" w:cs="Poppins" w:eastAsia="Poppins" w:hAnsi="Poppins"/>
              </w:rPr>
            </w:pPr>
            <w:r w:rsidDel="00000000" w:rsidR="00000000" w:rsidRPr="00000000">
              <w:rPr>
                <w:rtl w:val="0"/>
              </w:rPr>
            </w:r>
          </w:p>
        </w:tc>
        <w:tc>
          <w:tcPr>
            <w:shd w:fill="auto" w:val="clear"/>
            <w:tcMar>
              <w:top w:w="100.0" w:type="dxa"/>
              <w:left w:w="100.0" w:type="dxa"/>
              <w:bottom w:w="100.0" w:type="dxa"/>
              <w:right w:w="100.0" w:type="dxa"/>
            </w:tcMar>
            <w:vAlign w:val="top"/>
          </w:tcPr>
          <w:p w:rsidR="00000000" w:rsidDel="00000000" w:rsidP="00000000" w:rsidRDefault="00000000" w:rsidRPr="00000000" w14:paraId="0000013C">
            <w:pPr>
              <w:widowControl w:val="0"/>
              <w:spacing w:line="240" w:lineRule="auto"/>
              <w:rPr>
                <w:rFonts w:ascii="Poppins" w:cs="Poppins" w:eastAsia="Poppins" w:hAnsi="Poppins"/>
              </w:rPr>
            </w:pPr>
            <w:r w:rsidDel="00000000" w:rsidR="00000000" w:rsidRPr="00000000">
              <w:rPr>
                <w:rtl w:val="0"/>
              </w:rPr>
            </w:r>
          </w:p>
        </w:tc>
        <w:tc>
          <w:tcPr>
            <w:shd w:fill="auto" w:val="clear"/>
            <w:tcMar>
              <w:top w:w="100.0" w:type="dxa"/>
              <w:left w:w="100.0" w:type="dxa"/>
              <w:bottom w:w="100.0" w:type="dxa"/>
              <w:right w:w="100.0" w:type="dxa"/>
            </w:tcMar>
            <w:vAlign w:val="top"/>
          </w:tcPr>
          <w:p w:rsidR="00000000" w:rsidDel="00000000" w:rsidP="00000000" w:rsidRDefault="00000000" w:rsidRPr="00000000" w14:paraId="0000013D">
            <w:pPr>
              <w:widowControl w:val="0"/>
              <w:spacing w:line="240" w:lineRule="auto"/>
              <w:rPr>
                <w:rFonts w:ascii="Poppins" w:cs="Poppins" w:eastAsia="Poppins" w:hAnsi="Poppins"/>
              </w:rPr>
            </w:pPr>
            <w:r w:rsidDel="00000000" w:rsidR="00000000" w:rsidRPr="00000000">
              <w:rPr>
                <w:rtl w:val="0"/>
              </w:rPr>
            </w:r>
          </w:p>
        </w:tc>
      </w:tr>
      <w:tr>
        <w:trPr>
          <w:cantSplit w:val="0"/>
          <w:tblHeader w:val="0"/>
        </w:trPr>
        <w:tc>
          <w:tcPr>
            <w:shd w:fill="auto" w:val="clear"/>
            <w:tcMar>
              <w:top w:w="100.0" w:type="dxa"/>
              <w:left w:w="100.0" w:type="dxa"/>
              <w:bottom w:w="100.0" w:type="dxa"/>
              <w:right w:w="100.0" w:type="dxa"/>
            </w:tcMar>
            <w:vAlign w:val="top"/>
          </w:tcPr>
          <w:p w:rsidR="00000000" w:rsidDel="00000000" w:rsidP="00000000" w:rsidRDefault="00000000" w:rsidRPr="00000000" w14:paraId="0000013E">
            <w:pPr>
              <w:widowControl w:val="0"/>
              <w:spacing w:line="240" w:lineRule="auto"/>
              <w:rPr>
                <w:rFonts w:ascii="Poppins" w:cs="Poppins" w:eastAsia="Poppins" w:hAnsi="Poppins"/>
              </w:rPr>
            </w:pPr>
            <w:r w:rsidDel="00000000" w:rsidR="00000000" w:rsidRPr="00000000">
              <w:rPr>
                <w:rtl w:val="0"/>
              </w:rPr>
            </w:r>
          </w:p>
        </w:tc>
        <w:tc>
          <w:tcPr>
            <w:shd w:fill="auto" w:val="clear"/>
            <w:tcMar>
              <w:top w:w="100.0" w:type="dxa"/>
              <w:left w:w="100.0" w:type="dxa"/>
              <w:bottom w:w="100.0" w:type="dxa"/>
              <w:right w:w="100.0" w:type="dxa"/>
            </w:tcMar>
            <w:vAlign w:val="top"/>
          </w:tcPr>
          <w:p w:rsidR="00000000" w:rsidDel="00000000" w:rsidP="00000000" w:rsidRDefault="00000000" w:rsidRPr="00000000" w14:paraId="0000013F">
            <w:pPr>
              <w:widowControl w:val="0"/>
              <w:spacing w:line="240" w:lineRule="auto"/>
              <w:rPr>
                <w:rFonts w:ascii="Poppins" w:cs="Poppins" w:eastAsia="Poppins" w:hAnsi="Poppins"/>
              </w:rPr>
            </w:pPr>
            <w:r w:rsidDel="00000000" w:rsidR="00000000" w:rsidRPr="00000000">
              <w:rPr>
                <w:rtl w:val="0"/>
              </w:rPr>
            </w:r>
          </w:p>
        </w:tc>
        <w:tc>
          <w:tcPr>
            <w:shd w:fill="auto" w:val="clear"/>
            <w:tcMar>
              <w:top w:w="100.0" w:type="dxa"/>
              <w:left w:w="100.0" w:type="dxa"/>
              <w:bottom w:w="100.0" w:type="dxa"/>
              <w:right w:w="100.0" w:type="dxa"/>
            </w:tcMar>
            <w:vAlign w:val="top"/>
          </w:tcPr>
          <w:p w:rsidR="00000000" w:rsidDel="00000000" w:rsidP="00000000" w:rsidRDefault="00000000" w:rsidRPr="00000000" w14:paraId="00000140">
            <w:pPr>
              <w:widowControl w:val="0"/>
              <w:spacing w:line="240" w:lineRule="auto"/>
              <w:rPr>
                <w:rFonts w:ascii="Poppins" w:cs="Poppins" w:eastAsia="Poppins" w:hAnsi="Poppins"/>
              </w:rPr>
            </w:pPr>
            <w:r w:rsidDel="00000000" w:rsidR="00000000" w:rsidRPr="00000000">
              <w:rPr>
                <w:rtl w:val="0"/>
              </w:rPr>
            </w:r>
          </w:p>
        </w:tc>
      </w:tr>
      <w:tr>
        <w:trPr>
          <w:cantSplit w:val="0"/>
          <w:tblHeader w:val="0"/>
        </w:trPr>
        <w:tc>
          <w:tcPr>
            <w:shd w:fill="cccccc" w:val="clear"/>
            <w:tcMar>
              <w:top w:w="100.0" w:type="dxa"/>
              <w:left w:w="100.0" w:type="dxa"/>
              <w:bottom w:w="100.0" w:type="dxa"/>
              <w:right w:w="100.0" w:type="dxa"/>
            </w:tcMar>
            <w:vAlign w:val="top"/>
          </w:tcPr>
          <w:p w:rsidR="00000000" w:rsidDel="00000000" w:rsidP="00000000" w:rsidRDefault="00000000" w:rsidRPr="00000000" w14:paraId="00000141">
            <w:pPr>
              <w:widowControl w:val="0"/>
              <w:spacing w:line="240" w:lineRule="auto"/>
              <w:rPr>
                <w:rFonts w:ascii="Poppins" w:cs="Poppins" w:eastAsia="Poppins" w:hAnsi="Poppins"/>
                <w:b w:val="1"/>
                <w:bCs w:val="1"/>
              </w:rPr>
            </w:pPr>
            <w:r w:rsidDel="00000000" w:rsidR="00000000" w:rsidRPr="00000000">
              <w:rPr>
                <w:rFonts w:ascii="Poppins" w:cs="Poppins" w:eastAsia="Poppins" w:hAnsi="Poppins"/>
                <w:b w:val="1"/>
                <w:bCs w:val="1"/>
                <w:rtl w:val="0"/>
              </w:rPr>
              <w:t xml:space="preserve">Prestations </w:t>
            </w:r>
          </w:p>
        </w:tc>
        <w:tc>
          <w:tcPr>
            <w:shd w:fill="cccccc" w:val="clear"/>
            <w:tcMar>
              <w:top w:w="100.0" w:type="dxa"/>
              <w:left w:w="100.0" w:type="dxa"/>
              <w:bottom w:w="100.0" w:type="dxa"/>
              <w:right w:w="100.0" w:type="dxa"/>
            </w:tcMar>
            <w:vAlign w:val="top"/>
          </w:tcPr>
          <w:p w:rsidR="00000000" w:rsidDel="00000000" w:rsidP="00000000" w:rsidRDefault="00000000" w:rsidRPr="00000000" w14:paraId="00000142">
            <w:pPr>
              <w:widowControl w:val="0"/>
              <w:spacing w:line="240" w:lineRule="auto"/>
              <w:rPr>
                <w:rFonts w:ascii="Poppins" w:cs="Poppins" w:eastAsia="Poppins" w:hAnsi="Poppins"/>
              </w:rPr>
            </w:pPr>
            <w:r w:rsidDel="00000000" w:rsidR="00000000" w:rsidRPr="00000000">
              <w:rPr>
                <w:rtl w:val="0"/>
              </w:rPr>
            </w:r>
          </w:p>
        </w:tc>
        <w:tc>
          <w:tcPr>
            <w:shd w:fill="cccccc" w:val="clear"/>
            <w:tcMar>
              <w:top w:w="100.0" w:type="dxa"/>
              <w:left w:w="100.0" w:type="dxa"/>
              <w:bottom w:w="100.0" w:type="dxa"/>
              <w:right w:w="100.0" w:type="dxa"/>
            </w:tcMar>
            <w:vAlign w:val="top"/>
          </w:tcPr>
          <w:p w:rsidR="00000000" w:rsidDel="00000000" w:rsidP="00000000" w:rsidRDefault="00000000" w:rsidRPr="00000000" w14:paraId="00000143">
            <w:pPr>
              <w:widowControl w:val="0"/>
              <w:spacing w:line="240" w:lineRule="auto"/>
              <w:rPr>
                <w:rFonts w:ascii="Poppins" w:cs="Poppins" w:eastAsia="Poppins" w:hAnsi="Poppins"/>
              </w:rPr>
            </w:pPr>
            <w:r w:rsidDel="00000000" w:rsidR="00000000" w:rsidRPr="00000000">
              <w:rPr>
                <w:rtl w:val="0"/>
              </w:rPr>
            </w:r>
          </w:p>
        </w:tc>
      </w:tr>
      <w:tr>
        <w:trPr>
          <w:cantSplit w:val="0"/>
          <w:tblHeader w:val="0"/>
        </w:trPr>
        <w:tc>
          <w:tcPr>
            <w:shd w:fill="auto" w:val="clear"/>
            <w:tcMar>
              <w:top w:w="100.0" w:type="dxa"/>
              <w:left w:w="100.0" w:type="dxa"/>
              <w:bottom w:w="100.0" w:type="dxa"/>
              <w:right w:w="100.0" w:type="dxa"/>
            </w:tcMar>
            <w:vAlign w:val="top"/>
          </w:tcPr>
          <w:p w:rsidR="00000000" w:rsidDel="00000000" w:rsidP="00000000" w:rsidRDefault="00000000" w:rsidRPr="00000000" w14:paraId="00000144">
            <w:pPr>
              <w:widowControl w:val="0"/>
              <w:spacing w:line="240" w:lineRule="auto"/>
              <w:rPr>
                <w:rFonts w:ascii="Poppins" w:cs="Poppins" w:eastAsia="Poppins" w:hAnsi="Poppins"/>
              </w:rPr>
            </w:pPr>
            <w:r w:rsidDel="00000000" w:rsidR="00000000" w:rsidRPr="00000000">
              <w:rPr>
                <w:rtl w:val="0"/>
              </w:rPr>
            </w:r>
          </w:p>
        </w:tc>
        <w:tc>
          <w:tcPr>
            <w:shd w:fill="auto" w:val="clear"/>
            <w:tcMar>
              <w:top w:w="100.0" w:type="dxa"/>
              <w:left w:w="100.0" w:type="dxa"/>
              <w:bottom w:w="100.0" w:type="dxa"/>
              <w:right w:w="100.0" w:type="dxa"/>
            </w:tcMar>
            <w:vAlign w:val="top"/>
          </w:tcPr>
          <w:p w:rsidR="00000000" w:rsidDel="00000000" w:rsidP="00000000" w:rsidRDefault="00000000" w:rsidRPr="00000000" w14:paraId="00000145">
            <w:pPr>
              <w:widowControl w:val="0"/>
              <w:spacing w:line="240" w:lineRule="auto"/>
              <w:rPr>
                <w:rFonts w:ascii="Poppins" w:cs="Poppins" w:eastAsia="Poppins" w:hAnsi="Poppins"/>
              </w:rPr>
            </w:pPr>
            <w:r w:rsidDel="00000000" w:rsidR="00000000" w:rsidRPr="00000000">
              <w:rPr>
                <w:rtl w:val="0"/>
              </w:rPr>
            </w:r>
          </w:p>
        </w:tc>
        <w:tc>
          <w:tcPr>
            <w:shd w:fill="auto" w:val="clear"/>
            <w:tcMar>
              <w:top w:w="100.0" w:type="dxa"/>
              <w:left w:w="100.0" w:type="dxa"/>
              <w:bottom w:w="100.0" w:type="dxa"/>
              <w:right w:w="100.0" w:type="dxa"/>
            </w:tcMar>
            <w:vAlign w:val="top"/>
          </w:tcPr>
          <w:p w:rsidR="00000000" w:rsidDel="00000000" w:rsidP="00000000" w:rsidRDefault="00000000" w:rsidRPr="00000000" w14:paraId="00000146">
            <w:pPr>
              <w:widowControl w:val="0"/>
              <w:spacing w:line="240" w:lineRule="auto"/>
              <w:rPr>
                <w:rFonts w:ascii="Poppins" w:cs="Poppins" w:eastAsia="Poppins" w:hAnsi="Poppins"/>
              </w:rPr>
            </w:pPr>
            <w:r w:rsidDel="00000000" w:rsidR="00000000" w:rsidRPr="00000000">
              <w:rPr>
                <w:rtl w:val="0"/>
              </w:rPr>
            </w:r>
          </w:p>
        </w:tc>
      </w:tr>
      <w:tr>
        <w:trPr>
          <w:cantSplit w:val="0"/>
          <w:tblHeader w:val="0"/>
        </w:trPr>
        <w:tc>
          <w:tcPr>
            <w:shd w:fill="auto" w:val="clear"/>
            <w:tcMar>
              <w:top w:w="100.0" w:type="dxa"/>
              <w:left w:w="100.0" w:type="dxa"/>
              <w:bottom w:w="100.0" w:type="dxa"/>
              <w:right w:w="100.0" w:type="dxa"/>
            </w:tcMar>
            <w:vAlign w:val="top"/>
          </w:tcPr>
          <w:p w:rsidR="00000000" w:rsidDel="00000000" w:rsidP="00000000" w:rsidRDefault="00000000" w:rsidRPr="00000000" w14:paraId="00000147">
            <w:pPr>
              <w:widowControl w:val="0"/>
              <w:spacing w:line="240" w:lineRule="auto"/>
              <w:rPr>
                <w:rFonts w:ascii="Poppins" w:cs="Poppins" w:eastAsia="Poppins" w:hAnsi="Poppins"/>
              </w:rPr>
            </w:pPr>
            <w:r w:rsidDel="00000000" w:rsidR="00000000" w:rsidRPr="00000000">
              <w:rPr>
                <w:rtl w:val="0"/>
              </w:rPr>
            </w:r>
          </w:p>
        </w:tc>
        <w:tc>
          <w:tcPr>
            <w:shd w:fill="auto" w:val="clear"/>
            <w:tcMar>
              <w:top w:w="100.0" w:type="dxa"/>
              <w:left w:w="100.0" w:type="dxa"/>
              <w:bottom w:w="100.0" w:type="dxa"/>
              <w:right w:w="100.0" w:type="dxa"/>
            </w:tcMar>
            <w:vAlign w:val="top"/>
          </w:tcPr>
          <w:p w:rsidR="00000000" w:rsidDel="00000000" w:rsidP="00000000" w:rsidRDefault="00000000" w:rsidRPr="00000000" w14:paraId="00000148">
            <w:pPr>
              <w:widowControl w:val="0"/>
              <w:spacing w:line="240" w:lineRule="auto"/>
              <w:rPr>
                <w:rFonts w:ascii="Poppins" w:cs="Poppins" w:eastAsia="Poppins" w:hAnsi="Poppins"/>
              </w:rPr>
            </w:pPr>
            <w:r w:rsidDel="00000000" w:rsidR="00000000" w:rsidRPr="00000000">
              <w:rPr>
                <w:rtl w:val="0"/>
              </w:rPr>
            </w:r>
          </w:p>
        </w:tc>
        <w:tc>
          <w:tcPr>
            <w:shd w:fill="auto" w:val="clear"/>
            <w:tcMar>
              <w:top w:w="100.0" w:type="dxa"/>
              <w:left w:w="100.0" w:type="dxa"/>
              <w:bottom w:w="100.0" w:type="dxa"/>
              <w:right w:w="100.0" w:type="dxa"/>
            </w:tcMar>
            <w:vAlign w:val="top"/>
          </w:tcPr>
          <w:p w:rsidR="00000000" w:rsidDel="00000000" w:rsidP="00000000" w:rsidRDefault="00000000" w:rsidRPr="00000000" w14:paraId="00000149">
            <w:pPr>
              <w:widowControl w:val="0"/>
              <w:spacing w:line="240" w:lineRule="auto"/>
              <w:rPr>
                <w:rFonts w:ascii="Poppins" w:cs="Poppins" w:eastAsia="Poppins" w:hAnsi="Poppins"/>
              </w:rPr>
            </w:pPr>
            <w:r w:rsidDel="00000000" w:rsidR="00000000" w:rsidRPr="00000000">
              <w:rPr>
                <w:rtl w:val="0"/>
              </w:rPr>
            </w:r>
          </w:p>
        </w:tc>
      </w:tr>
      <w:tr>
        <w:trPr>
          <w:cantSplit w:val="0"/>
          <w:tblHeader w:val="0"/>
        </w:trPr>
        <w:tc>
          <w:tcPr>
            <w:shd w:fill="auto" w:val="clear"/>
            <w:tcMar>
              <w:top w:w="100.0" w:type="dxa"/>
              <w:left w:w="100.0" w:type="dxa"/>
              <w:bottom w:w="100.0" w:type="dxa"/>
              <w:right w:w="100.0" w:type="dxa"/>
            </w:tcMar>
            <w:vAlign w:val="top"/>
          </w:tcPr>
          <w:p w:rsidR="00000000" w:rsidDel="00000000" w:rsidP="00000000" w:rsidRDefault="00000000" w:rsidRPr="00000000" w14:paraId="0000014A">
            <w:pPr>
              <w:widowControl w:val="0"/>
              <w:spacing w:line="240" w:lineRule="auto"/>
              <w:rPr>
                <w:rFonts w:ascii="Poppins" w:cs="Poppins" w:eastAsia="Poppins" w:hAnsi="Poppins"/>
              </w:rPr>
            </w:pPr>
            <w:r w:rsidDel="00000000" w:rsidR="00000000" w:rsidRPr="00000000">
              <w:rPr>
                <w:rtl w:val="0"/>
              </w:rPr>
            </w:r>
          </w:p>
        </w:tc>
        <w:tc>
          <w:tcPr>
            <w:shd w:fill="auto" w:val="clear"/>
            <w:tcMar>
              <w:top w:w="100.0" w:type="dxa"/>
              <w:left w:w="100.0" w:type="dxa"/>
              <w:bottom w:w="100.0" w:type="dxa"/>
              <w:right w:w="100.0" w:type="dxa"/>
            </w:tcMar>
            <w:vAlign w:val="top"/>
          </w:tcPr>
          <w:p w:rsidR="00000000" w:rsidDel="00000000" w:rsidP="00000000" w:rsidRDefault="00000000" w:rsidRPr="00000000" w14:paraId="0000014B">
            <w:pPr>
              <w:widowControl w:val="0"/>
              <w:spacing w:line="240" w:lineRule="auto"/>
              <w:rPr>
                <w:rFonts w:ascii="Poppins" w:cs="Poppins" w:eastAsia="Poppins" w:hAnsi="Poppins"/>
              </w:rPr>
            </w:pPr>
            <w:r w:rsidDel="00000000" w:rsidR="00000000" w:rsidRPr="00000000">
              <w:rPr>
                <w:rtl w:val="0"/>
              </w:rPr>
            </w:r>
          </w:p>
        </w:tc>
        <w:tc>
          <w:tcPr>
            <w:shd w:fill="auto" w:val="clear"/>
            <w:tcMar>
              <w:top w:w="100.0" w:type="dxa"/>
              <w:left w:w="100.0" w:type="dxa"/>
              <w:bottom w:w="100.0" w:type="dxa"/>
              <w:right w:w="100.0" w:type="dxa"/>
            </w:tcMar>
            <w:vAlign w:val="top"/>
          </w:tcPr>
          <w:p w:rsidR="00000000" w:rsidDel="00000000" w:rsidP="00000000" w:rsidRDefault="00000000" w:rsidRPr="00000000" w14:paraId="0000014C">
            <w:pPr>
              <w:widowControl w:val="0"/>
              <w:spacing w:line="240" w:lineRule="auto"/>
              <w:rPr>
                <w:rFonts w:ascii="Poppins" w:cs="Poppins" w:eastAsia="Poppins" w:hAnsi="Poppins"/>
              </w:rPr>
            </w:pPr>
            <w:r w:rsidDel="00000000" w:rsidR="00000000" w:rsidRPr="00000000">
              <w:rPr>
                <w:rtl w:val="0"/>
              </w:rPr>
            </w:r>
          </w:p>
        </w:tc>
      </w:tr>
      <w:tr>
        <w:trPr>
          <w:cantSplit w:val="0"/>
          <w:tblHeader w:val="0"/>
        </w:trPr>
        <w:tc>
          <w:tcPr>
            <w:shd w:fill="auto" w:val="clear"/>
            <w:tcMar>
              <w:top w:w="100.0" w:type="dxa"/>
              <w:left w:w="100.0" w:type="dxa"/>
              <w:bottom w:w="100.0" w:type="dxa"/>
              <w:right w:w="100.0" w:type="dxa"/>
            </w:tcMar>
            <w:vAlign w:val="top"/>
          </w:tcPr>
          <w:p w:rsidR="00000000" w:rsidDel="00000000" w:rsidP="00000000" w:rsidRDefault="00000000" w:rsidRPr="00000000" w14:paraId="0000014D">
            <w:pPr>
              <w:widowControl w:val="0"/>
              <w:spacing w:line="240" w:lineRule="auto"/>
              <w:rPr>
                <w:rFonts w:ascii="Poppins" w:cs="Poppins" w:eastAsia="Poppins" w:hAnsi="Poppins"/>
              </w:rPr>
            </w:pPr>
            <w:r w:rsidDel="00000000" w:rsidR="00000000" w:rsidRPr="00000000">
              <w:rPr>
                <w:rtl w:val="0"/>
              </w:rPr>
            </w:r>
          </w:p>
        </w:tc>
        <w:tc>
          <w:tcPr>
            <w:shd w:fill="auto" w:val="clear"/>
            <w:tcMar>
              <w:top w:w="100.0" w:type="dxa"/>
              <w:left w:w="100.0" w:type="dxa"/>
              <w:bottom w:w="100.0" w:type="dxa"/>
              <w:right w:w="100.0" w:type="dxa"/>
            </w:tcMar>
            <w:vAlign w:val="top"/>
          </w:tcPr>
          <w:p w:rsidR="00000000" w:rsidDel="00000000" w:rsidP="00000000" w:rsidRDefault="00000000" w:rsidRPr="00000000" w14:paraId="0000014E">
            <w:pPr>
              <w:widowControl w:val="0"/>
              <w:spacing w:line="240" w:lineRule="auto"/>
              <w:rPr>
                <w:rFonts w:ascii="Poppins" w:cs="Poppins" w:eastAsia="Poppins" w:hAnsi="Poppins"/>
              </w:rPr>
            </w:pPr>
            <w:r w:rsidDel="00000000" w:rsidR="00000000" w:rsidRPr="00000000">
              <w:rPr>
                <w:rtl w:val="0"/>
              </w:rPr>
            </w:r>
          </w:p>
        </w:tc>
        <w:tc>
          <w:tcPr>
            <w:shd w:fill="auto" w:val="clear"/>
            <w:tcMar>
              <w:top w:w="100.0" w:type="dxa"/>
              <w:left w:w="100.0" w:type="dxa"/>
              <w:bottom w:w="100.0" w:type="dxa"/>
              <w:right w:w="100.0" w:type="dxa"/>
            </w:tcMar>
            <w:vAlign w:val="top"/>
          </w:tcPr>
          <w:p w:rsidR="00000000" w:rsidDel="00000000" w:rsidP="00000000" w:rsidRDefault="00000000" w:rsidRPr="00000000" w14:paraId="0000014F">
            <w:pPr>
              <w:widowControl w:val="0"/>
              <w:spacing w:line="240" w:lineRule="auto"/>
              <w:rPr>
                <w:rFonts w:ascii="Poppins" w:cs="Poppins" w:eastAsia="Poppins" w:hAnsi="Poppins"/>
              </w:rPr>
            </w:pPr>
            <w:r w:rsidDel="00000000" w:rsidR="00000000" w:rsidRPr="00000000">
              <w:rPr>
                <w:rtl w:val="0"/>
              </w:rPr>
            </w:r>
          </w:p>
        </w:tc>
      </w:tr>
      <w:tr>
        <w:trPr>
          <w:cantSplit w:val="0"/>
          <w:tblHeader w:val="0"/>
        </w:trPr>
        <w:tc>
          <w:tcPr>
            <w:shd w:fill="cccccc" w:val="clear"/>
            <w:tcMar>
              <w:top w:w="100.0" w:type="dxa"/>
              <w:left w:w="100.0" w:type="dxa"/>
              <w:bottom w:w="100.0" w:type="dxa"/>
              <w:right w:w="100.0" w:type="dxa"/>
            </w:tcMar>
            <w:vAlign w:val="top"/>
          </w:tcPr>
          <w:p w:rsidR="00000000" w:rsidDel="00000000" w:rsidP="00000000" w:rsidRDefault="00000000" w:rsidRPr="00000000" w14:paraId="00000150">
            <w:pPr>
              <w:widowControl w:val="0"/>
              <w:spacing w:line="240" w:lineRule="auto"/>
              <w:rPr>
                <w:rFonts w:ascii="Poppins" w:cs="Poppins" w:eastAsia="Poppins" w:hAnsi="Poppins"/>
                <w:b w:val="1"/>
                <w:bCs w:val="1"/>
              </w:rPr>
            </w:pPr>
            <w:r w:rsidDel="00000000" w:rsidR="00000000" w:rsidRPr="00000000">
              <w:rPr>
                <w:rFonts w:ascii="Poppins" w:cs="Poppins" w:eastAsia="Poppins" w:hAnsi="Poppins"/>
                <w:b w:val="1"/>
                <w:bCs w:val="1"/>
                <w:rtl w:val="0"/>
              </w:rPr>
              <w:t xml:space="preserve">Autres frais </w:t>
            </w:r>
          </w:p>
        </w:tc>
        <w:tc>
          <w:tcPr>
            <w:shd w:fill="cccccc" w:val="clear"/>
            <w:tcMar>
              <w:top w:w="100.0" w:type="dxa"/>
              <w:left w:w="100.0" w:type="dxa"/>
              <w:bottom w:w="100.0" w:type="dxa"/>
              <w:right w:w="100.0" w:type="dxa"/>
            </w:tcMar>
            <w:vAlign w:val="top"/>
          </w:tcPr>
          <w:p w:rsidR="00000000" w:rsidDel="00000000" w:rsidP="00000000" w:rsidRDefault="00000000" w:rsidRPr="00000000" w14:paraId="00000151">
            <w:pPr>
              <w:widowControl w:val="0"/>
              <w:spacing w:line="240" w:lineRule="auto"/>
              <w:rPr>
                <w:rFonts w:ascii="Poppins" w:cs="Poppins" w:eastAsia="Poppins" w:hAnsi="Poppins"/>
              </w:rPr>
            </w:pPr>
            <w:r w:rsidDel="00000000" w:rsidR="00000000" w:rsidRPr="00000000">
              <w:rPr>
                <w:rtl w:val="0"/>
              </w:rPr>
            </w:r>
          </w:p>
        </w:tc>
        <w:tc>
          <w:tcPr>
            <w:shd w:fill="cccccc" w:val="clear"/>
            <w:tcMar>
              <w:top w:w="100.0" w:type="dxa"/>
              <w:left w:w="100.0" w:type="dxa"/>
              <w:bottom w:w="100.0" w:type="dxa"/>
              <w:right w:w="100.0" w:type="dxa"/>
            </w:tcMar>
            <w:vAlign w:val="top"/>
          </w:tcPr>
          <w:p w:rsidR="00000000" w:rsidDel="00000000" w:rsidP="00000000" w:rsidRDefault="00000000" w:rsidRPr="00000000" w14:paraId="00000152">
            <w:pPr>
              <w:widowControl w:val="0"/>
              <w:spacing w:line="240" w:lineRule="auto"/>
              <w:rPr>
                <w:rFonts w:ascii="Poppins" w:cs="Poppins" w:eastAsia="Poppins" w:hAnsi="Poppins"/>
              </w:rPr>
            </w:pPr>
            <w:r w:rsidDel="00000000" w:rsidR="00000000" w:rsidRPr="00000000">
              <w:rPr>
                <w:rtl w:val="0"/>
              </w:rPr>
            </w:r>
          </w:p>
        </w:tc>
      </w:tr>
      <w:tr>
        <w:trPr>
          <w:cantSplit w:val="0"/>
          <w:tblHeader w:val="0"/>
        </w:trPr>
        <w:tc>
          <w:tcPr>
            <w:shd w:fill="auto" w:val="clear"/>
            <w:tcMar>
              <w:top w:w="100.0" w:type="dxa"/>
              <w:left w:w="100.0" w:type="dxa"/>
              <w:bottom w:w="100.0" w:type="dxa"/>
              <w:right w:w="100.0" w:type="dxa"/>
            </w:tcMar>
            <w:vAlign w:val="top"/>
          </w:tcPr>
          <w:p w:rsidR="00000000" w:rsidDel="00000000" w:rsidP="00000000" w:rsidRDefault="00000000" w:rsidRPr="00000000" w14:paraId="00000153">
            <w:pPr>
              <w:widowControl w:val="0"/>
              <w:spacing w:line="240" w:lineRule="auto"/>
              <w:rPr>
                <w:rFonts w:ascii="Poppins" w:cs="Poppins" w:eastAsia="Poppins" w:hAnsi="Poppins"/>
              </w:rPr>
            </w:pPr>
            <w:r w:rsidDel="00000000" w:rsidR="00000000" w:rsidRPr="00000000">
              <w:rPr>
                <w:rtl w:val="0"/>
              </w:rPr>
            </w:r>
          </w:p>
        </w:tc>
        <w:tc>
          <w:tcPr>
            <w:shd w:fill="auto" w:val="clear"/>
            <w:tcMar>
              <w:top w:w="100.0" w:type="dxa"/>
              <w:left w:w="100.0" w:type="dxa"/>
              <w:bottom w:w="100.0" w:type="dxa"/>
              <w:right w:w="100.0" w:type="dxa"/>
            </w:tcMar>
            <w:vAlign w:val="top"/>
          </w:tcPr>
          <w:p w:rsidR="00000000" w:rsidDel="00000000" w:rsidP="00000000" w:rsidRDefault="00000000" w:rsidRPr="00000000" w14:paraId="00000154">
            <w:pPr>
              <w:widowControl w:val="0"/>
              <w:spacing w:line="240" w:lineRule="auto"/>
              <w:rPr>
                <w:rFonts w:ascii="Poppins" w:cs="Poppins" w:eastAsia="Poppins" w:hAnsi="Poppins"/>
              </w:rPr>
            </w:pPr>
            <w:r w:rsidDel="00000000" w:rsidR="00000000" w:rsidRPr="00000000">
              <w:rPr>
                <w:rtl w:val="0"/>
              </w:rPr>
            </w:r>
          </w:p>
        </w:tc>
        <w:tc>
          <w:tcPr>
            <w:shd w:fill="auto" w:val="clear"/>
            <w:tcMar>
              <w:top w:w="100.0" w:type="dxa"/>
              <w:left w:w="100.0" w:type="dxa"/>
              <w:bottom w:w="100.0" w:type="dxa"/>
              <w:right w:w="100.0" w:type="dxa"/>
            </w:tcMar>
            <w:vAlign w:val="top"/>
          </w:tcPr>
          <w:p w:rsidR="00000000" w:rsidDel="00000000" w:rsidP="00000000" w:rsidRDefault="00000000" w:rsidRPr="00000000" w14:paraId="00000155">
            <w:pPr>
              <w:widowControl w:val="0"/>
              <w:spacing w:line="240" w:lineRule="auto"/>
              <w:rPr>
                <w:rFonts w:ascii="Poppins" w:cs="Poppins" w:eastAsia="Poppins" w:hAnsi="Poppins"/>
              </w:rPr>
            </w:pPr>
            <w:r w:rsidDel="00000000" w:rsidR="00000000" w:rsidRPr="00000000">
              <w:rPr>
                <w:rtl w:val="0"/>
              </w:rPr>
            </w:r>
          </w:p>
        </w:tc>
      </w:tr>
      <w:tr>
        <w:trPr>
          <w:cantSplit w:val="0"/>
          <w:tblHeader w:val="0"/>
        </w:trPr>
        <w:tc>
          <w:tcPr>
            <w:shd w:fill="auto" w:val="clear"/>
            <w:tcMar>
              <w:top w:w="100.0" w:type="dxa"/>
              <w:left w:w="100.0" w:type="dxa"/>
              <w:bottom w:w="100.0" w:type="dxa"/>
              <w:right w:w="100.0" w:type="dxa"/>
            </w:tcMar>
            <w:vAlign w:val="top"/>
          </w:tcPr>
          <w:p w:rsidR="00000000" w:rsidDel="00000000" w:rsidP="00000000" w:rsidRDefault="00000000" w:rsidRPr="00000000" w14:paraId="00000156">
            <w:pPr>
              <w:widowControl w:val="0"/>
              <w:spacing w:line="240" w:lineRule="auto"/>
              <w:rPr>
                <w:rFonts w:ascii="Poppins" w:cs="Poppins" w:eastAsia="Poppins" w:hAnsi="Poppins"/>
              </w:rPr>
            </w:pPr>
            <w:r w:rsidDel="00000000" w:rsidR="00000000" w:rsidRPr="00000000">
              <w:rPr>
                <w:rtl w:val="0"/>
              </w:rPr>
            </w:r>
          </w:p>
        </w:tc>
        <w:tc>
          <w:tcPr>
            <w:shd w:fill="auto" w:val="clear"/>
            <w:tcMar>
              <w:top w:w="100.0" w:type="dxa"/>
              <w:left w:w="100.0" w:type="dxa"/>
              <w:bottom w:w="100.0" w:type="dxa"/>
              <w:right w:w="100.0" w:type="dxa"/>
            </w:tcMar>
            <w:vAlign w:val="top"/>
          </w:tcPr>
          <w:p w:rsidR="00000000" w:rsidDel="00000000" w:rsidP="00000000" w:rsidRDefault="00000000" w:rsidRPr="00000000" w14:paraId="00000157">
            <w:pPr>
              <w:widowControl w:val="0"/>
              <w:spacing w:line="240" w:lineRule="auto"/>
              <w:rPr>
                <w:rFonts w:ascii="Poppins" w:cs="Poppins" w:eastAsia="Poppins" w:hAnsi="Poppins"/>
              </w:rPr>
            </w:pPr>
            <w:r w:rsidDel="00000000" w:rsidR="00000000" w:rsidRPr="00000000">
              <w:rPr>
                <w:rtl w:val="0"/>
              </w:rPr>
            </w:r>
          </w:p>
        </w:tc>
        <w:tc>
          <w:tcPr>
            <w:shd w:fill="auto" w:val="clear"/>
            <w:tcMar>
              <w:top w:w="100.0" w:type="dxa"/>
              <w:left w:w="100.0" w:type="dxa"/>
              <w:bottom w:w="100.0" w:type="dxa"/>
              <w:right w:w="100.0" w:type="dxa"/>
            </w:tcMar>
            <w:vAlign w:val="top"/>
          </w:tcPr>
          <w:p w:rsidR="00000000" w:rsidDel="00000000" w:rsidP="00000000" w:rsidRDefault="00000000" w:rsidRPr="00000000" w14:paraId="00000158">
            <w:pPr>
              <w:widowControl w:val="0"/>
              <w:spacing w:line="240" w:lineRule="auto"/>
              <w:rPr>
                <w:rFonts w:ascii="Poppins" w:cs="Poppins" w:eastAsia="Poppins" w:hAnsi="Poppins"/>
              </w:rPr>
            </w:pPr>
            <w:r w:rsidDel="00000000" w:rsidR="00000000" w:rsidRPr="00000000">
              <w:rPr>
                <w:rtl w:val="0"/>
              </w:rPr>
            </w:r>
          </w:p>
        </w:tc>
      </w:tr>
      <w:tr>
        <w:trPr>
          <w:cantSplit w:val="0"/>
          <w:tblHeader w:val="0"/>
        </w:trPr>
        <w:tc>
          <w:tcPr>
            <w:shd w:fill="auto" w:val="clear"/>
            <w:tcMar>
              <w:top w:w="100.0" w:type="dxa"/>
              <w:left w:w="100.0" w:type="dxa"/>
              <w:bottom w:w="100.0" w:type="dxa"/>
              <w:right w:w="100.0" w:type="dxa"/>
            </w:tcMar>
            <w:vAlign w:val="top"/>
          </w:tcPr>
          <w:p w:rsidR="00000000" w:rsidDel="00000000" w:rsidP="00000000" w:rsidRDefault="00000000" w:rsidRPr="00000000" w14:paraId="00000159">
            <w:pPr>
              <w:widowControl w:val="0"/>
              <w:spacing w:line="240" w:lineRule="auto"/>
              <w:rPr>
                <w:rFonts w:ascii="Poppins" w:cs="Poppins" w:eastAsia="Poppins" w:hAnsi="Poppins"/>
              </w:rPr>
            </w:pPr>
            <w:r w:rsidDel="00000000" w:rsidR="00000000" w:rsidRPr="00000000">
              <w:rPr>
                <w:rtl w:val="0"/>
              </w:rPr>
            </w:r>
          </w:p>
        </w:tc>
        <w:tc>
          <w:tcPr>
            <w:shd w:fill="auto" w:val="clear"/>
            <w:tcMar>
              <w:top w:w="100.0" w:type="dxa"/>
              <w:left w:w="100.0" w:type="dxa"/>
              <w:bottom w:w="100.0" w:type="dxa"/>
              <w:right w:w="100.0" w:type="dxa"/>
            </w:tcMar>
            <w:vAlign w:val="top"/>
          </w:tcPr>
          <w:p w:rsidR="00000000" w:rsidDel="00000000" w:rsidP="00000000" w:rsidRDefault="00000000" w:rsidRPr="00000000" w14:paraId="0000015A">
            <w:pPr>
              <w:widowControl w:val="0"/>
              <w:spacing w:line="240" w:lineRule="auto"/>
              <w:rPr>
                <w:rFonts w:ascii="Poppins" w:cs="Poppins" w:eastAsia="Poppins" w:hAnsi="Poppins"/>
              </w:rPr>
            </w:pPr>
            <w:r w:rsidDel="00000000" w:rsidR="00000000" w:rsidRPr="00000000">
              <w:rPr>
                <w:rtl w:val="0"/>
              </w:rPr>
            </w:r>
          </w:p>
        </w:tc>
        <w:tc>
          <w:tcPr>
            <w:shd w:fill="auto" w:val="clear"/>
            <w:tcMar>
              <w:top w:w="100.0" w:type="dxa"/>
              <w:left w:w="100.0" w:type="dxa"/>
              <w:bottom w:w="100.0" w:type="dxa"/>
              <w:right w:w="100.0" w:type="dxa"/>
            </w:tcMar>
            <w:vAlign w:val="top"/>
          </w:tcPr>
          <w:p w:rsidR="00000000" w:rsidDel="00000000" w:rsidP="00000000" w:rsidRDefault="00000000" w:rsidRPr="00000000" w14:paraId="0000015B">
            <w:pPr>
              <w:widowControl w:val="0"/>
              <w:spacing w:line="240" w:lineRule="auto"/>
              <w:rPr>
                <w:rFonts w:ascii="Poppins" w:cs="Poppins" w:eastAsia="Poppins" w:hAnsi="Poppins"/>
              </w:rPr>
            </w:pPr>
            <w:r w:rsidDel="00000000" w:rsidR="00000000" w:rsidRPr="00000000">
              <w:rPr>
                <w:rtl w:val="0"/>
              </w:rPr>
            </w:r>
          </w:p>
        </w:tc>
      </w:tr>
      <w:tr>
        <w:trPr>
          <w:cantSplit w:val="0"/>
          <w:tblHeader w:val="0"/>
        </w:trPr>
        <w:tc>
          <w:tcPr>
            <w:shd w:fill="d9d9d9" w:val="clear"/>
            <w:tcMar>
              <w:top w:w="100.0" w:type="dxa"/>
              <w:left w:w="100.0" w:type="dxa"/>
              <w:bottom w:w="100.0" w:type="dxa"/>
              <w:right w:w="100.0" w:type="dxa"/>
            </w:tcMar>
            <w:vAlign w:val="top"/>
          </w:tcPr>
          <w:p w:rsidR="00000000" w:rsidDel="00000000" w:rsidP="00000000" w:rsidRDefault="00000000" w:rsidRPr="00000000" w14:paraId="0000015C">
            <w:pPr>
              <w:widowControl w:val="0"/>
              <w:spacing w:line="240" w:lineRule="auto"/>
              <w:rPr>
                <w:rFonts w:ascii="Poppins" w:cs="Poppins" w:eastAsia="Poppins" w:hAnsi="Poppins"/>
                <w:b w:val="1"/>
                <w:bCs w:val="1"/>
              </w:rPr>
            </w:pPr>
            <w:r w:rsidDel="00000000" w:rsidR="00000000" w:rsidRPr="00000000">
              <w:rPr>
                <w:rFonts w:ascii="Poppins" w:cs="Poppins" w:eastAsia="Poppins" w:hAnsi="Poppins"/>
                <w:b w:val="1"/>
                <w:bCs w:val="1"/>
                <w:rtl w:val="0"/>
              </w:rPr>
              <w:t xml:space="preserve">Montant total des dépenses</w:t>
            </w:r>
          </w:p>
        </w:tc>
        <w:tc>
          <w:tcPr>
            <w:shd w:fill="auto" w:val="clear"/>
            <w:tcMar>
              <w:top w:w="100.0" w:type="dxa"/>
              <w:left w:w="100.0" w:type="dxa"/>
              <w:bottom w:w="100.0" w:type="dxa"/>
              <w:right w:w="100.0" w:type="dxa"/>
            </w:tcMar>
            <w:vAlign w:val="top"/>
          </w:tcPr>
          <w:p w:rsidR="00000000" w:rsidDel="00000000" w:rsidP="00000000" w:rsidRDefault="00000000" w:rsidRPr="00000000" w14:paraId="0000015D">
            <w:pPr>
              <w:widowControl w:val="0"/>
              <w:spacing w:line="240" w:lineRule="auto"/>
              <w:rPr>
                <w:rFonts w:ascii="Poppins" w:cs="Poppins" w:eastAsia="Poppins" w:hAnsi="Poppins"/>
              </w:rPr>
            </w:pPr>
            <w:r w:rsidDel="00000000" w:rsidR="00000000" w:rsidRPr="00000000">
              <w:rPr>
                <w:rtl w:val="0"/>
              </w:rPr>
            </w:r>
          </w:p>
        </w:tc>
        <w:tc>
          <w:tcPr>
            <w:tcMar>
              <w:top w:w="100.0" w:type="dxa"/>
              <w:left w:w="100.0" w:type="dxa"/>
              <w:bottom w:w="100.0" w:type="dxa"/>
              <w:right w:w="100.0" w:type="dxa"/>
            </w:tcMar>
            <w:vAlign w:val="top"/>
          </w:tcPr>
          <w:p w:rsidR="00000000" w:rsidDel="00000000" w:rsidP="00000000" w:rsidRDefault="00000000" w:rsidRPr="00000000" w14:paraId="0000015E">
            <w:pPr>
              <w:widowControl w:val="0"/>
              <w:spacing w:line="240" w:lineRule="auto"/>
              <w:rPr>
                <w:rFonts w:ascii="Poppins" w:cs="Poppins" w:eastAsia="Poppins" w:hAnsi="Poppins"/>
              </w:rPr>
            </w:pPr>
            <w:r w:rsidDel="00000000" w:rsidR="00000000" w:rsidRPr="00000000">
              <w:rPr>
                <w:rtl w:val="0"/>
              </w:rPr>
            </w:r>
          </w:p>
        </w:tc>
      </w:tr>
    </w:tbl>
    <w:p w:rsidR="00000000" w:rsidDel="00000000" w:rsidP="00000000" w:rsidRDefault="00000000" w:rsidRPr="00000000" w14:paraId="0000015F">
      <w:pPr>
        <w:jc w:val="both"/>
        <w:rPr>
          <w:rFonts w:ascii="Poppins" w:cs="Poppins" w:eastAsia="Poppins" w:hAnsi="Poppins"/>
          <w:b w:val="1"/>
          <w:bCs w:val="1"/>
        </w:rPr>
      </w:pPr>
      <w:r w:rsidDel="00000000" w:rsidR="00000000" w:rsidRPr="00000000">
        <w:rPr>
          <w:rtl w:val="0"/>
        </w:rPr>
      </w:r>
    </w:p>
    <w:p w:rsidR="00000000" w:rsidDel="00000000" w:rsidP="00000000" w:rsidRDefault="00000000" w:rsidRPr="00000000" w14:paraId="00000160">
      <w:pPr>
        <w:jc w:val="both"/>
        <w:rPr>
          <w:rFonts w:ascii="Poppins" w:cs="Poppins" w:eastAsia="Poppins" w:hAnsi="Poppins"/>
          <w:b w:val="1"/>
          <w:bCs w:val="1"/>
        </w:rPr>
      </w:pPr>
      <w:r w:rsidDel="00000000" w:rsidR="00000000" w:rsidRPr="00000000">
        <w:rPr>
          <w:rtl w:val="0"/>
        </w:rPr>
      </w:r>
    </w:p>
    <w:p w:rsidR="00000000" w:rsidDel="00000000" w:rsidP="00000000" w:rsidRDefault="00000000" w:rsidRPr="00000000" w14:paraId="00000161">
      <w:pPr>
        <w:jc w:val="both"/>
        <w:rPr>
          <w:rFonts w:ascii="Poppins" w:cs="Poppins" w:eastAsia="Poppins" w:hAnsi="Poppins"/>
          <w:b w:val="1"/>
          <w:bCs w:val="1"/>
        </w:rPr>
      </w:pPr>
      <w:r w:rsidDel="00000000" w:rsidR="00000000" w:rsidRPr="00000000">
        <w:rPr>
          <w:rtl w:val="0"/>
        </w:rPr>
      </w:r>
    </w:p>
    <w:p w:rsidR="00000000" w:rsidDel="00000000" w:rsidP="00000000" w:rsidRDefault="00000000" w:rsidRPr="00000000" w14:paraId="00000162">
      <w:pPr>
        <w:jc w:val="both"/>
        <w:rPr>
          <w:rFonts w:ascii="Poppins" w:cs="Poppins" w:eastAsia="Poppins" w:hAnsi="Poppins"/>
          <w:b w:val="1"/>
          <w:bCs w:val="1"/>
        </w:rPr>
      </w:pPr>
      <w:r w:rsidDel="00000000" w:rsidR="00000000" w:rsidRPr="00000000">
        <w:rPr>
          <w:rtl w:val="0"/>
        </w:rPr>
      </w:r>
    </w:p>
    <w:p w:rsidR="00000000" w:rsidDel="00000000" w:rsidP="00000000" w:rsidRDefault="00000000" w:rsidRPr="00000000" w14:paraId="00000163">
      <w:pPr>
        <w:jc w:val="both"/>
        <w:rPr>
          <w:rFonts w:ascii="Poppins" w:cs="Poppins" w:eastAsia="Poppins" w:hAnsi="Poppins"/>
          <w:b w:val="1"/>
          <w:bCs w:val="1"/>
        </w:rPr>
      </w:pPr>
      <w:r w:rsidDel="00000000" w:rsidR="00000000" w:rsidRPr="00000000">
        <w:rPr>
          <w:rtl w:val="0"/>
        </w:rPr>
      </w:r>
    </w:p>
    <w:p w:rsidR="00000000" w:rsidDel="00000000" w:rsidP="00000000" w:rsidRDefault="00000000" w:rsidRPr="00000000" w14:paraId="00000164">
      <w:pPr>
        <w:jc w:val="both"/>
        <w:rPr>
          <w:rFonts w:ascii="Poppins" w:cs="Poppins" w:eastAsia="Poppins" w:hAnsi="Poppins"/>
          <w:b w:val="1"/>
          <w:bCs w:val="1"/>
        </w:rPr>
      </w:pPr>
      <w:r w:rsidDel="00000000" w:rsidR="00000000" w:rsidRPr="00000000">
        <w:rPr>
          <w:rtl w:val="0"/>
        </w:rPr>
      </w:r>
    </w:p>
    <w:p w:rsidR="00000000" w:rsidDel="00000000" w:rsidP="00000000" w:rsidRDefault="00000000" w:rsidRPr="00000000" w14:paraId="00000165">
      <w:pPr>
        <w:jc w:val="both"/>
        <w:rPr>
          <w:rFonts w:ascii="Poppins" w:cs="Poppins" w:eastAsia="Poppins" w:hAnsi="Poppins"/>
          <w:b w:val="1"/>
          <w:bCs w:val="1"/>
        </w:rPr>
      </w:pPr>
      <w:r w:rsidDel="00000000" w:rsidR="00000000" w:rsidRPr="00000000">
        <w:rPr>
          <w:rtl w:val="0"/>
        </w:rPr>
      </w:r>
    </w:p>
    <w:p w:rsidR="00000000" w:rsidDel="00000000" w:rsidP="00000000" w:rsidRDefault="00000000" w:rsidRPr="00000000" w14:paraId="00000166">
      <w:pPr>
        <w:jc w:val="both"/>
        <w:rPr>
          <w:rFonts w:ascii="Poppins" w:cs="Poppins" w:eastAsia="Poppins" w:hAnsi="Poppins"/>
          <w:b w:val="1"/>
          <w:bCs w:val="1"/>
        </w:rPr>
      </w:pPr>
      <w:r w:rsidDel="00000000" w:rsidR="00000000" w:rsidRPr="00000000">
        <w:rPr>
          <w:rtl w:val="0"/>
        </w:rPr>
      </w:r>
    </w:p>
    <w:p w:rsidR="00000000" w:rsidDel="00000000" w:rsidP="00000000" w:rsidRDefault="00000000" w:rsidRPr="00000000" w14:paraId="00000167">
      <w:pPr>
        <w:jc w:val="both"/>
        <w:rPr>
          <w:rFonts w:ascii="Poppins" w:cs="Poppins" w:eastAsia="Poppins" w:hAnsi="Poppins"/>
          <w:b w:val="1"/>
          <w:bCs w:val="1"/>
        </w:rPr>
      </w:pPr>
      <w:r w:rsidDel="00000000" w:rsidR="00000000" w:rsidRPr="00000000">
        <w:rPr>
          <w:rtl w:val="0"/>
        </w:rPr>
      </w:r>
    </w:p>
    <w:p w:rsidR="00000000" w:rsidDel="00000000" w:rsidP="00000000" w:rsidRDefault="00000000" w:rsidRPr="00000000" w14:paraId="00000168">
      <w:pPr>
        <w:jc w:val="both"/>
        <w:rPr>
          <w:rFonts w:ascii="Poppins" w:cs="Poppins" w:eastAsia="Poppins" w:hAnsi="Poppins"/>
          <w:b w:val="1"/>
          <w:bCs w:val="1"/>
        </w:rPr>
      </w:pPr>
      <w:r w:rsidDel="00000000" w:rsidR="00000000" w:rsidRPr="00000000">
        <w:rPr>
          <w:rFonts w:ascii="Poppins" w:cs="Poppins" w:eastAsia="Poppins" w:hAnsi="Poppins"/>
          <w:b w:val="1"/>
          <w:bCs w:val="1"/>
          <w:rtl w:val="0"/>
        </w:rPr>
        <w:t xml:space="preserve">Recettes liées au projet </w:t>
      </w:r>
    </w:p>
    <w:p w:rsidR="00000000" w:rsidDel="00000000" w:rsidP="00000000" w:rsidRDefault="00000000" w:rsidRPr="00000000" w14:paraId="00000169">
      <w:pPr>
        <w:jc w:val="both"/>
        <w:rPr>
          <w:rFonts w:ascii="Poppins" w:cs="Poppins" w:eastAsia="Poppins" w:hAnsi="Poppins"/>
        </w:rPr>
      </w:pPr>
      <w:r w:rsidDel="00000000" w:rsidR="00000000" w:rsidRPr="00000000">
        <w:rPr>
          <w:rtl w:val="0"/>
        </w:rPr>
      </w:r>
    </w:p>
    <w:tbl>
      <w:tblPr>
        <w:tblStyle w:val="Table12"/>
        <w:tblW w:w="9000.0" w:type="dxa"/>
        <w:jc w:val="left"/>
        <w:tblBorders>
          <w:top w:color="000000" w:space="0" w:sz="8" w:val="single"/>
          <w:left w:color="000000" w:space="0" w:sz="8" w:val="single"/>
          <w:bottom w:color="000000" w:space="0" w:sz="8" w:val="single"/>
          <w:right w:color="000000" w:space="0" w:sz="8" w:val="single"/>
          <w:insideH w:color="000000" w:space="0" w:sz="8" w:val="single"/>
          <w:insideV w:color="000000" w:space="0" w:sz="8" w:val="single"/>
        </w:tblBorders>
        <w:tblLayout w:type="fixed"/>
        <w:tblLook w:val="0600"/>
      </w:tblPr>
      <w:tblGrid>
        <w:gridCol w:w="2655"/>
        <w:gridCol w:w="1605"/>
        <w:gridCol w:w="4740"/>
        <w:tblGridChange w:id="0">
          <w:tblGrid>
            <w:gridCol w:w="2655"/>
            <w:gridCol w:w="1605"/>
            <w:gridCol w:w="4740"/>
          </w:tblGrid>
        </w:tblGridChange>
      </w:tblGrid>
      <w:tr>
        <w:trPr>
          <w:cantSplit w:val="0"/>
          <w:tblHeader w:val="1"/>
        </w:trPr>
        <w:tc>
          <w:tcPr>
            <w:shd w:fill="cfe2f3" w:val="clear"/>
            <w:tcMar>
              <w:top w:w="100.0" w:type="dxa"/>
              <w:left w:w="100.0" w:type="dxa"/>
              <w:bottom w:w="100.0" w:type="dxa"/>
              <w:right w:w="100.0" w:type="dxa"/>
            </w:tcMar>
            <w:vAlign w:val="top"/>
          </w:tcPr>
          <w:p w:rsidR="00000000" w:rsidDel="00000000" w:rsidP="00000000" w:rsidRDefault="00000000" w:rsidRPr="00000000" w14:paraId="0000016A">
            <w:pPr>
              <w:widowControl w:val="0"/>
              <w:spacing w:line="240" w:lineRule="auto"/>
              <w:jc w:val="center"/>
              <w:rPr>
                <w:rFonts w:ascii="Poppins" w:cs="Poppins" w:eastAsia="Poppins" w:hAnsi="Poppins"/>
                <w:b w:val="1"/>
                <w:bCs w:val="1"/>
              </w:rPr>
            </w:pPr>
            <w:r w:rsidDel="00000000" w:rsidR="00000000" w:rsidRPr="00000000">
              <w:rPr>
                <w:rFonts w:ascii="Poppins" w:cs="Poppins" w:eastAsia="Poppins" w:hAnsi="Poppins"/>
                <w:b w:val="1"/>
                <w:bCs w:val="1"/>
                <w:rtl w:val="0"/>
              </w:rPr>
              <w:t xml:space="preserve">Type de recette </w:t>
            </w:r>
          </w:p>
        </w:tc>
        <w:tc>
          <w:tcPr>
            <w:shd w:fill="cfe2f3" w:val="clear"/>
            <w:tcMar>
              <w:top w:w="100.0" w:type="dxa"/>
              <w:left w:w="100.0" w:type="dxa"/>
              <w:bottom w:w="100.0" w:type="dxa"/>
              <w:right w:w="100.0" w:type="dxa"/>
            </w:tcMar>
            <w:vAlign w:val="top"/>
          </w:tcPr>
          <w:p w:rsidR="00000000" w:rsidDel="00000000" w:rsidP="00000000" w:rsidRDefault="00000000" w:rsidRPr="00000000" w14:paraId="0000016B">
            <w:pPr>
              <w:widowControl w:val="0"/>
              <w:spacing w:line="240" w:lineRule="auto"/>
              <w:jc w:val="center"/>
              <w:rPr>
                <w:rFonts w:ascii="Poppins" w:cs="Poppins" w:eastAsia="Poppins" w:hAnsi="Poppins"/>
                <w:b w:val="1"/>
                <w:bCs w:val="1"/>
              </w:rPr>
            </w:pPr>
            <w:r w:rsidDel="00000000" w:rsidR="00000000" w:rsidRPr="00000000">
              <w:rPr>
                <w:rFonts w:ascii="Poppins" w:cs="Poppins" w:eastAsia="Poppins" w:hAnsi="Poppins"/>
                <w:b w:val="1"/>
                <w:bCs w:val="1"/>
                <w:rtl w:val="0"/>
              </w:rPr>
              <w:t xml:space="preserve">Montant </w:t>
            </w:r>
          </w:p>
        </w:tc>
        <w:tc>
          <w:tcPr>
            <w:shd w:fill="cfe2f3" w:val="clear"/>
            <w:tcMar>
              <w:top w:w="100.0" w:type="dxa"/>
              <w:left w:w="100.0" w:type="dxa"/>
              <w:bottom w:w="100.0" w:type="dxa"/>
              <w:right w:w="100.0" w:type="dxa"/>
            </w:tcMar>
            <w:vAlign w:val="top"/>
          </w:tcPr>
          <w:p w:rsidR="00000000" w:rsidDel="00000000" w:rsidP="00000000" w:rsidRDefault="00000000" w:rsidRPr="00000000" w14:paraId="0000016C">
            <w:pPr>
              <w:widowControl w:val="0"/>
              <w:spacing w:line="240" w:lineRule="auto"/>
              <w:jc w:val="center"/>
              <w:rPr>
                <w:rFonts w:ascii="Poppins" w:cs="Poppins" w:eastAsia="Poppins" w:hAnsi="Poppins"/>
                <w:b w:val="1"/>
                <w:bCs w:val="1"/>
              </w:rPr>
            </w:pPr>
            <w:r w:rsidDel="00000000" w:rsidR="00000000" w:rsidRPr="00000000">
              <w:rPr>
                <w:rFonts w:ascii="Poppins" w:cs="Poppins" w:eastAsia="Poppins" w:hAnsi="Poppins"/>
                <w:b w:val="1"/>
                <w:bCs w:val="1"/>
                <w:rtl w:val="0"/>
              </w:rPr>
              <w:t xml:space="preserve">Description de la recette</w:t>
            </w:r>
          </w:p>
        </w:tc>
      </w:tr>
      <w:tr>
        <w:trPr>
          <w:cantSplit w:val="0"/>
          <w:tblHeader w:val="0"/>
        </w:trPr>
        <w:tc>
          <w:tcPr>
            <w:shd w:fill="cccccc" w:val="clear"/>
            <w:tcMar>
              <w:top w:w="100.0" w:type="dxa"/>
              <w:left w:w="100.0" w:type="dxa"/>
              <w:bottom w:w="100.0" w:type="dxa"/>
              <w:right w:w="100.0" w:type="dxa"/>
            </w:tcMar>
            <w:vAlign w:val="top"/>
          </w:tcPr>
          <w:p w:rsidR="00000000" w:rsidDel="00000000" w:rsidP="00000000" w:rsidRDefault="00000000" w:rsidRPr="00000000" w14:paraId="0000016D">
            <w:pPr>
              <w:widowControl w:val="0"/>
              <w:spacing w:line="240" w:lineRule="auto"/>
              <w:rPr>
                <w:rFonts w:ascii="Poppins" w:cs="Poppins" w:eastAsia="Poppins" w:hAnsi="Poppins"/>
                <w:b w:val="1"/>
                <w:bCs w:val="1"/>
              </w:rPr>
            </w:pPr>
            <w:r w:rsidDel="00000000" w:rsidR="00000000" w:rsidRPr="00000000">
              <w:rPr>
                <w:rFonts w:ascii="Poppins" w:cs="Poppins" w:eastAsia="Poppins" w:hAnsi="Poppins"/>
                <w:b w:val="1"/>
                <w:bCs w:val="1"/>
                <w:rtl w:val="0"/>
              </w:rPr>
              <w:t xml:space="preserve">Subventions</w:t>
            </w:r>
          </w:p>
        </w:tc>
        <w:tc>
          <w:tcPr>
            <w:shd w:fill="cccccc" w:val="clear"/>
            <w:tcMar>
              <w:top w:w="100.0" w:type="dxa"/>
              <w:left w:w="100.0" w:type="dxa"/>
              <w:bottom w:w="100.0" w:type="dxa"/>
              <w:right w:w="100.0" w:type="dxa"/>
            </w:tcMar>
            <w:vAlign w:val="top"/>
          </w:tcPr>
          <w:p w:rsidR="00000000" w:rsidDel="00000000" w:rsidP="00000000" w:rsidRDefault="00000000" w:rsidRPr="00000000" w14:paraId="0000016E">
            <w:pPr>
              <w:widowControl w:val="0"/>
              <w:spacing w:line="240" w:lineRule="auto"/>
              <w:rPr>
                <w:rFonts w:ascii="Poppins" w:cs="Poppins" w:eastAsia="Poppins" w:hAnsi="Poppins"/>
              </w:rPr>
            </w:pPr>
            <w:r w:rsidDel="00000000" w:rsidR="00000000" w:rsidRPr="00000000">
              <w:rPr>
                <w:rtl w:val="0"/>
              </w:rPr>
            </w:r>
          </w:p>
        </w:tc>
        <w:tc>
          <w:tcPr>
            <w:shd w:fill="cccccc" w:val="clear"/>
            <w:tcMar>
              <w:top w:w="100.0" w:type="dxa"/>
              <w:left w:w="100.0" w:type="dxa"/>
              <w:bottom w:w="100.0" w:type="dxa"/>
              <w:right w:w="100.0" w:type="dxa"/>
            </w:tcMar>
            <w:vAlign w:val="top"/>
          </w:tcPr>
          <w:p w:rsidR="00000000" w:rsidDel="00000000" w:rsidP="00000000" w:rsidRDefault="00000000" w:rsidRPr="00000000" w14:paraId="0000016F">
            <w:pPr>
              <w:widowControl w:val="0"/>
              <w:spacing w:line="240" w:lineRule="auto"/>
              <w:rPr>
                <w:rFonts w:ascii="Poppins" w:cs="Poppins" w:eastAsia="Poppins" w:hAnsi="Poppins"/>
              </w:rPr>
            </w:pPr>
            <w:r w:rsidDel="00000000" w:rsidR="00000000" w:rsidRPr="00000000">
              <w:rPr>
                <w:rtl w:val="0"/>
              </w:rPr>
            </w:r>
          </w:p>
        </w:tc>
      </w:tr>
      <w:tr>
        <w:trPr>
          <w:cantSplit w:val="0"/>
          <w:tblHeader w:val="0"/>
        </w:trPr>
        <w:tc>
          <w:tcPr>
            <w:shd w:fill="auto" w:val="clear"/>
            <w:tcMar>
              <w:top w:w="100.0" w:type="dxa"/>
              <w:left w:w="100.0" w:type="dxa"/>
              <w:bottom w:w="100.0" w:type="dxa"/>
              <w:right w:w="100.0" w:type="dxa"/>
            </w:tcMar>
            <w:vAlign w:val="top"/>
          </w:tcPr>
          <w:p w:rsidR="00000000" w:rsidDel="00000000" w:rsidP="00000000" w:rsidRDefault="00000000" w:rsidRPr="00000000" w14:paraId="00000170">
            <w:pPr>
              <w:widowControl w:val="0"/>
              <w:spacing w:line="240" w:lineRule="auto"/>
              <w:rPr>
                <w:rFonts w:ascii="Poppins" w:cs="Poppins" w:eastAsia="Poppins" w:hAnsi="Poppins"/>
              </w:rPr>
            </w:pPr>
            <w:r w:rsidDel="00000000" w:rsidR="00000000" w:rsidRPr="00000000">
              <w:rPr>
                <w:rFonts w:ascii="Poppins" w:cs="Poppins" w:eastAsia="Poppins" w:hAnsi="Poppins"/>
                <w:rtl w:val="0"/>
              </w:rPr>
              <w:t xml:space="preserve">Fonds Vert</w:t>
            </w:r>
          </w:p>
        </w:tc>
        <w:tc>
          <w:tcPr>
            <w:shd w:fill="auto" w:val="clear"/>
            <w:tcMar>
              <w:top w:w="100.0" w:type="dxa"/>
              <w:left w:w="100.0" w:type="dxa"/>
              <w:bottom w:w="100.0" w:type="dxa"/>
              <w:right w:w="100.0" w:type="dxa"/>
            </w:tcMar>
            <w:vAlign w:val="top"/>
          </w:tcPr>
          <w:p w:rsidR="00000000" w:rsidDel="00000000" w:rsidP="00000000" w:rsidRDefault="00000000" w:rsidRPr="00000000" w14:paraId="00000171">
            <w:pPr>
              <w:widowControl w:val="0"/>
              <w:spacing w:line="240" w:lineRule="auto"/>
              <w:rPr>
                <w:rFonts w:ascii="Poppins" w:cs="Poppins" w:eastAsia="Poppins" w:hAnsi="Poppins"/>
              </w:rPr>
            </w:pPr>
            <w:r w:rsidDel="00000000" w:rsidR="00000000" w:rsidRPr="00000000">
              <w:rPr>
                <w:rtl w:val="0"/>
              </w:rPr>
            </w:r>
          </w:p>
        </w:tc>
        <w:tc>
          <w:tcPr>
            <w:shd w:fill="auto" w:val="clear"/>
            <w:tcMar>
              <w:top w:w="100.0" w:type="dxa"/>
              <w:left w:w="100.0" w:type="dxa"/>
              <w:bottom w:w="100.0" w:type="dxa"/>
              <w:right w:w="100.0" w:type="dxa"/>
            </w:tcMar>
            <w:vAlign w:val="top"/>
          </w:tcPr>
          <w:p w:rsidR="00000000" w:rsidDel="00000000" w:rsidP="00000000" w:rsidRDefault="00000000" w:rsidRPr="00000000" w14:paraId="00000172">
            <w:pPr>
              <w:widowControl w:val="0"/>
              <w:spacing w:line="240" w:lineRule="auto"/>
              <w:rPr>
                <w:rFonts w:ascii="Poppins" w:cs="Poppins" w:eastAsia="Poppins" w:hAnsi="Poppins"/>
              </w:rPr>
            </w:pPr>
            <w:r w:rsidDel="00000000" w:rsidR="00000000" w:rsidRPr="00000000">
              <w:rPr>
                <w:rtl w:val="0"/>
              </w:rPr>
            </w:r>
          </w:p>
        </w:tc>
      </w:tr>
      <w:tr>
        <w:trPr>
          <w:cantSplit w:val="0"/>
          <w:tblHeader w:val="0"/>
        </w:trPr>
        <w:tc>
          <w:tcPr>
            <w:shd w:fill="auto" w:val="clear"/>
            <w:tcMar>
              <w:top w:w="100.0" w:type="dxa"/>
              <w:left w:w="100.0" w:type="dxa"/>
              <w:bottom w:w="100.0" w:type="dxa"/>
              <w:right w:w="100.0" w:type="dxa"/>
            </w:tcMar>
            <w:vAlign w:val="top"/>
          </w:tcPr>
          <w:p w:rsidR="00000000" w:rsidDel="00000000" w:rsidP="00000000" w:rsidRDefault="00000000" w:rsidRPr="00000000" w14:paraId="00000173">
            <w:pPr>
              <w:widowControl w:val="0"/>
              <w:spacing w:line="240" w:lineRule="auto"/>
              <w:rPr>
                <w:rFonts w:ascii="Poppins" w:cs="Poppins" w:eastAsia="Poppins" w:hAnsi="Poppins"/>
              </w:rPr>
            </w:pPr>
            <w:r w:rsidDel="00000000" w:rsidR="00000000" w:rsidRPr="00000000">
              <w:rPr>
                <w:rtl w:val="0"/>
              </w:rPr>
            </w:r>
          </w:p>
        </w:tc>
        <w:tc>
          <w:tcPr>
            <w:shd w:fill="auto" w:val="clear"/>
            <w:tcMar>
              <w:top w:w="100.0" w:type="dxa"/>
              <w:left w:w="100.0" w:type="dxa"/>
              <w:bottom w:w="100.0" w:type="dxa"/>
              <w:right w:w="100.0" w:type="dxa"/>
            </w:tcMar>
            <w:vAlign w:val="top"/>
          </w:tcPr>
          <w:p w:rsidR="00000000" w:rsidDel="00000000" w:rsidP="00000000" w:rsidRDefault="00000000" w:rsidRPr="00000000" w14:paraId="00000174">
            <w:pPr>
              <w:widowControl w:val="0"/>
              <w:spacing w:line="240" w:lineRule="auto"/>
              <w:rPr>
                <w:rFonts w:ascii="Poppins" w:cs="Poppins" w:eastAsia="Poppins" w:hAnsi="Poppins"/>
              </w:rPr>
            </w:pPr>
            <w:r w:rsidDel="00000000" w:rsidR="00000000" w:rsidRPr="00000000">
              <w:rPr>
                <w:rtl w:val="0"/>
              </w:rPr>
            </w:r>
          </w:p>
        </w:tc>
        <w:tc>
          <w:tcPr>
            <w:shd w:fill="auto" w:val="clear"/>
            <w:tcMar>
              <w:top w:w="100.0" w:type="dxa"/>
              <w:left w:w="100.0" w:type="dxa"/>
              <w:bottom w:w="100.0" w:type="dxa"/>
              <w:right w:w="100.0" w:type="dxa"/>
            </w:tcMar>
            <w:vAlign w:val="top"/>
          </w:tcPr>
          <w:p w:rsidR="00000000" w:rsidDel="00000000" w:rsidP="00000000" w:rsidRDefault="00000000" w:rsidRPr="00000000" w14:paraId="00000175">
            <w:pPr>
              <w:widowControl w:val="0"/>
              <w:spacing w:line="240" w:lineRule="auto"/>
              <w:rPr>
                <w:rFonts w:ascii="Poppins" w:cs="Poppins" w:eastAsia="Poppins" w:hAnsi="Poppins"/>
              </w:rPr>
            </w:pPr>
            <w:r w:rsidDel="00000000" w:rsidR="00000000" w:rsidRPr="00000000">
              <w:rPr>
                <w:rtl w:val="0"/>
              </w:rPr>
            </w:r>
          </w:p>
        </w:tc>
      </w:tr>
      <w:tr>
        <w:trPr>
          <w:cantSplit w:val="0"/>
          <w:tblHeader w:val="0"/>
        </w:trPr>
        <w:tc>
          <w:tcPr>
            <w:shd w:fill="auto" w:val="clear"/>
            <w:tcMar>
              <w:top w:w="100.0" w:type="dxa"/>
              <w:left w:w="100.0" w:type="dxa"/>
              <w:bottom w:w="100.0" w:type="dxa"/>
              <w:right w:w="100.0" w:type="dxa"/>
            </w:tcMar>
            <w:vAlign w:val="top"/>
          </w:tcPr>
          <w:p w:rsidR="00000000" w:rsidDel="00000000" w:rsidP="00000000" w:rsidRDefault="00000000" w:rsidRPr="00000000" w14:paraId="00000176">
            <w:pPr>
              <w:widowControl w:val="0"/>
              <w:spacing w:line="240" w:lineRule="auto"/>
              <w:rPr>
                <w:rFonts w:ascii="Poppins" w:cs="Poppins" w:eastAsia="Poppins" w:hAnsi="Poppins"/>
              </w:rPr>
            </w:pPr>
            <w:r w:rsidDel="00000000" w:rsidR="00000000" w:rsidRPr="00000000">
              <w:rPr>
                <w:rtl w:val="0"/>
              </w:rPr>
            </w:r>
          </w:p>
        </w:tc>
        <w:tc>
          <w:tcPr>
            <w:shd w:fill="auto" w:val="clear"/>
            <w:tcMar>
              <w:top w:w="100.0" w:type="dxa"/>
              <w:left w:w="100.0" w:type="dxa"/>
              <w:bottom w:w="100.0" w:type="dxa"/>
              <w:right w:w="100.0" w:type="dxa"/>
            </w:tcMar>
            <w:vAlign w:val="top"/>
          </w:tcPr>
          <w:p w:rsidR="00000000" w:rsidDel="00000000" w:rsidP="00000000" w:rsidRDefault="00000000" w:rsidRPr="00000000" w14:paraId="00000177">
            <w:pPr>
              <w:widowControl w:val="0"/>
              <w:spacing w:line="240" w:lineRule="auto"/>
              <w:rPr>
                <w:rFonts w:ascii="Poppins" w:cs="Poppins" w:eastAsia="Poppins" w:hAnsi="Poppins"/>
              </w:rPr>
            </w:pPr>
            <w:r w:rsidDel="00000000" w:rsidR="00000000" w:rsidRPr="00000000">
              <w:rPr>
                <w:rtl w:val="0"/>
              </w:rPr>
            </w:r>
          </w:p>
        </w:tc>
        <w:tc>
          <w:tcPr>
            <w:shd w:fill="auto" w:val="clear"/>
            <w:tcMar>
              <w:top w:w="100.0" w:type="dxa"/>
              <w:left w:w="100.0" w:type="dxa"/>
              <w:bottom w:w="100.0" w:type="dxa"/>
              <w:right w:w="100.0" w:type="dxa"/>
            </w:tcMar>
            <w:vAlign w:val="top"/>
          </w:tcPr>
          <w:p w:rsidR="00000000" w:rsidDel="00000000" w:rsidP="00000000" w:rsidRDefault="00000000" w:rsidRPr="00000000" w14:paraId="00000178">
            <w:pPr>
              <w:widowControl w:val="0"/>
              <w:spacing w:line="240" w:lineRule="auto"/>
              <w:rPr>
                <w:rFonts w:ascii="Poppins" w:cs="Poppins" w:eastAsia="Poppins" w:hAnsi="Poppins"/>
              </w:rPr>
            </w:pPr>
            <w:r w:rsidDel="00000000" w:rsidR="00000000" w:rsidRPr="00000000">
              <w:rPr>
                <w:rtl w:val="0"/>
              </w:rPr>
            </w:r>
          </w:p>
        </w:tc>
      </w:tr>
      <w:tr>
        <w:trPr>
          <w:cantSplit w:val="0"/>
          <w:tblHeader w:val="0"/>
        </w:trPr>
        <w:tc>
          <w:tcPr>
            <w:shd w:fill="auto" w:val="clear"/>
            <w:tcMar>
              <w:top w:w="100.0" w:type="dxa"/>
              <w:left w:w="100.0" w:type="dxa"/>
              <w:bottom w:w="100.0" w:type="dxa"/>
              <w:right w:w="100.0" w:type="dxa"/>
            </w:tcMar>
            <w:vAlign w:val="top"/>
          </w:tcPr>
          <w:p w:rsidR="00000000" w:rsidDel="00000000" w:rsidP="00000000" w:rsidRDefault="00000000" w:rsidRPr="00000000" w14:paraId="00000179">
            <w:pPr>
              <w:widowControl w:val="0"/>
              <w:spacing w:line="240" w:lineRule="auto"/>
              <w:rPr>
                <w:rFonts w:ascii="Poppins" w:cs="Poppins" w:eastAsia="Poppins" w:hAnsi="Poppins"/>
              </w:rPr>
            </w:pPr>
            <w:r w:rsidDel="00000000" w:rsidR="00000000" w:rsidRPr="00000000">
              <w:rPr>
                <w:rtl w:val="0"/>
              </w:rPr>
            </w:r>
          </w:p>
        </w:tc>
        <w:tc>
          <w:tcPr>
            <w:shd w:fill="auto" w:val="clear"/>
            <w:tcMar>
              <w:top w:w="100.0" w:type="dxa"/>
              <w:left w:w="100.0" w:type="dxa"/>
              <w:bottom w:w="100.0" w:type="dxa"/>
              <w:right w:w="100.0" w:type="dxa"/>
            </w:tcMar>
            <w:vAlign w:val="top"/>
          </w:tcPr>
          <w:p w:rsidR="00000000" w:rsidDel="00000000" w:rsidP="00000000" w:rsidRDefault="00000000" w:rsidRPr="00000000" w14:paraId="0000017A">
            <w:pPr>
              <w:widowControl w:val="0"/>
              <w:spacing w:line="240" w:lineRule="auto"/>
              <w:rPr>
                <w:rFonts w:ascii="Poppins" w:cs="Poppins" w:eastAsia="Poppins" w:hAnsi="Poppins"/>
              </w:rPr>
            </w:pPr>
            <w:r w:rsidDel="00000000" w:rsidR="00000000" w:rsidRPr="00000000">
              <w:rPr>
                <w:rtl w:val="0"/>
              </w:rPr>
            </w:r>
          </w:p>
        </w:tc>
        <w:tc>
          <w:tcPr>
            <w:shd w:fill="auto" w:val="clear"/>
            <w:tcMar>
              <w:top w:w="100.0" w:type="dxa"/>
              <w:left w:w="100.0" w:type="dxa"/>
              <w:bottom w:w="100.0" w:type="dxa"/>
              <w:right w:w="100.0" w:type="dxa"/>
            </w:tcMar>
            <w:vAlign w:val="top"/>
          </w:tcPr>
          <w:p w:rsidR="00000000" w:rsidDel="00000000" w:rsidP="00000000" w:rsidRDefault="00000000" w:rsidRPr="00000000" w14:paraId="0000017B">
            <w:pPr>
              <w:widowControl w:val="0"/>
              <w:spacing w:line="240" w:lineRule="auto"/>
              <w:rPr>
                <w:rFonts w:ascii="Poppins" w:cs="Poppins" w:eastAsia="Poppins" w:hAnsi="Poppins"/>
              </w:rPr>
            </w:pPr>
            <w:r w:rsidDel="00000000" w:rsidR="00000000" w:rsidRPr="00000000">
              <w:rPr>
                <w:rtl w:val="0"/>
              </w:rPr>
            </w:r>
          </w:p>
        </w:tc>
      </w:tr>
      <w:tr>
        <w:trPr>
          <w:cantSplit w:val="0"/>
          <w:tblHeader w:val="0"/>
        </w:trPr>
        <w:tc>
          <w:tcPr>
            <w:shd w:fill="cccccc" w:val="clear"/>
            <w:tcMar>
              <w:top w:w="100.0" w:type="dxa"/>
              <w:left w:w="100.0" w:type="dxa"/>
              <w:bottom w:w="100.0" w:type="dxa"/>
              <w:right w:w="100.0" w:type="dxa"/>
            </w:tcMar>
            <w:vAlign w:val="top"/>
          </w:tcPr>
          <w:p w:rsidR="00000000" w:rsidDel="00000000" w:rsidP="00000000" w:rsidRDefault="00000000" w:rsidRPr="00000000" w14:paraId="0000017C">
            <w:pPr>
              <w:widowControl w:val="0"/>
              <w:spacing w:line="240" w:lineRule="auto"/>
              <w:rPr>
                <w:rFonts w:ascii="Poppins" w:cs="Poppins" w:eastAsia="Poppins" w:hAnsi="Poppins"/>
                <w:b w:val="1"/>
                <w:bCs w:val="1"/>
              </w:rPr>
            </w:pPr>
            <w:r w:rsidDel="00000000" w:rsidR="00000000" w:rsidRPr="00000000">
              <w:rPr>
                <w:rFonts w:ascii="Poppins" w:cs="Poppins" w:eastAsia="Poppins" w:hAnsi="Poppins"/>
                <w:b w:val="1"/>
                <w:bCs w:val="1"/>
                <w:rtl w:val="0"/>
              </w:rPr>
              <w:t xml:space="preserve">Autofinancement</w:t>
            </w:r>
          </w:p>
        </w:tc>
        <w:tc>
          <w:tcPr>
            <w:shd w:fill="cccccc" w:val="clear"/>
            <w:tcMar>
              <w:top w:w="100.0" w:type="dxa"/>
              <w:left w:w="100.0" w:type="dxa"/>
              <w:bottom w:w="100.0" w:type="dxa"/>
              <w:right w:w="100.0" w:type="dxa"/>
            </w:tcMar>
            <w:vAlign w:val="top"/>
          </w:tcPr>
          <w:p w:rsidR="00000000" w:rsidDel="00000000" w:rsidP="00000000" w:rsidRDefault="00000000" w:rsidRPr="00000000" w14:paraId="0000017D">
            <w:pPr>
              <w:widowControl w:val="0"/>
              <w:spacing w:line="240" w:lineRule="auto"/>
              <w:rPr>
                <w:rFonts w:ascii="Poppins" w:cs="Poppins" w:eastAsia="Poppins" w:hAnsi="Poppins"/>
              </w:rPr>
            </w:pPr>
            <w:r w:rsidDel="00000000" w:rsidR="00000000" w:rsidRPr="00000000">
              <w:rPr>
                <w:rtl w:val="0"/>
              </w:rPr>
            </w:r>
          </w:p>
        </w:tc>
        <w:tc>
          <w:tcPr>
            <w:shd w:fill="cccccc" w:val="clear"/>
            <w:tcMar>
              <w:top w:w="100.0" w:type="dxa"/>
              <w:left w:w="100.0" w:type="dxa"/>
              <w:bottom w:w="100.0" w:type="dxa"/>
              <w:right w:w="100.0" w:type="dxa"/>
            </w:tcMar>
            <w:vAlign w:val="top"/>
          </w:tcPr>
          <w:p w:rsidR="00000000" w:rsidDel="00000000" w:rsidP="00000000" w:rsidRDefault="00000000" w:rsidRPr="00000000" w14:paraId="0000017E">
            <w:pPr>
              <w:widowControl w:val="0"/>
              <w:spacing w:line="240" w:lineRule="auto"/>
              <w:rPr>
                <w:rFonts w:ascii="Poppins" w:cs="Poppins" w:eastAsia="Poppins" w:hAnsi="Poppins"/>
              </w:rPr>
            </w:pPr>
            <w:r w:rsidDel="00000000" w:rsidR="00000000" w:rsidRPr="00000000">
              <w:rPr>
                <w:rtl w:val="0"/>
              </w:rPr>
            </w:r>
          </w:p>
        </w:tc>
      </w:tr>
      <w:tr>
        <w:trPr>
          <w:cantSplit w:val="0"/>
          <w:tblHeader w:val="0"/>
        </w:trPr>
        <w:tc>
          <w:tcPr>
            <w:shd w:fill="auto" w:val="clear"/>
            <w:tcMar>
              <w:top w:w="100.0" w:type="dxa"/>
              <w:left w:w="100.0" w:type="dxa"/>
              <w:bottom w:w="100.0" w:type="dxa"/>
              <w:right w:w="100.0" w:type="dxa"/>
            </w:tcMar>
            <w:vAlign w:val="top"/>
          </w:tcPr>
          <w:p w:rsidR="00000000" w:rsidDel="00000000" w:rsidP="00000000" w:rsidRDefault="00000000" w:rsidRPr="00000000" w14:paraId="0000017F">
            <w:pPr>
              <w:widowControl w:val="0"/>
              <w:spacing w:line="240" w:lineRule="auto"/>
              <w:rPr>
                <w:rFonts w:ascii="Poppins" w:cs="Poppins" w:eastAsia="Poppins" w:hAnsi="Poppins"/>
              </w:rPr>
            </w:pPr>
            <w:r w:rsidDel="00000000" w:rsidR="00000000" w:rsidRPr="00000000">
              <w:rPr>
                <w:rtl w:val="0"/>
              </w:rPr>
            </w:r>
          </w:p>
        </w:tc>
        <w:tc>
          <w:tcPr>
            <w:shd w:fill="auto" w:val="clear"/>
            <w:tcMar>
              <w:top w:w="100.0" w:type="dxa"/>
              <w:left w:w="100.0" w:type="dxa"/>
              <w:bottom w:w="100.0" w:type="dxa"/>
              <w:right w:w="100.0" w:type="dxa"/>
            </w:tcMar>
            <w:vAlign w:val="top"/>
          </w:tcPr>
          <w:p w:rsidR="00000000" w:rsidDel="00000000" w:rsidP="00000000" w:rsidRDefault="00000000" w:rsidRPr="00000000" w14:paraId="00000180">
            <w:pPr>
              <w:widowControl w:val="0"/>
              <w:spacing w:line="240" w:lineRule="auto"/>
              <w:rPr>
                <w:rFonts w:ascii="Poppins" w:cs="Poppins" w:eastAsia="Poppins" w:hAnsi="Poppins"/>
              </w:rPr>
            </w:pPr>
            <w:r w:rsidDel="00000000" w:rsidR="00000000" w:rsidRPr="00000000">
              <w:rPr>
                <w:rtl w:val="0"/>
              </w:rPr>
            </w:r>
          </w:p>
        </w:tc>
        <w:tc>
          <w:tcPr>
            <w:shd w:fill="auto" w:val="clear"/>
            <w:tcMar>
              <w:top w:w="100.0" w:type="dxa"/>
              <w:left w:w="100.0" w:type="dxa"/>
              <w:bottom w:w="100.0" w:type="dxa"/>
              <w:right w:w="100.0" w:type="dxa"/>
            </w:tcMar>
            <w:vAlign w:val="top"/>
          </w:tcPr>
          <w:p w:rsidR="00000000" w:rsidDel="00000000" w:rsidP="00000000" w:rsidRDefault="00000000" w:rsidRPr="00000000" w14:paraId="00000181">
            <w:pPr>
              <w:widowControl w:val="0"/>
              <w:spacing w:line="240" w:lineRule="auto"/>
              <w:rPr>
                <w:rFonts w:ascii="Poppins" w:cs="Poppins" w:eastAsia="Poppins" w:hAnsi="Poppins"/>
              </w:rPr>
            </w:pPr>
            <w:r w:rsidDel="00000000" w:rsidR="00000000" w:rsidRPr="00000000">
              <w:rPr>
                <w:rtl w:val="0"/>
              </w:rPr>
            </w:r>
          </w:p>
        </w:tc>
      </w:tr>
      <w:tr>
        <w:trPr>
          <w:cantSplit w:val="0"/>
          <w:tblHeader w:val="0"/>
        </w:trPr>
        <w:tc>
          <w:tcPr>
            <w:shd w:fill="auto" w:val="clear"/>
            <w:tcMar>
              <w:top w:w="100.0" w:type="dxa"/>
              <w:left w:w="100.0" w:type="dxa"/>
              <w:bottom w:w="100.0" w:type="dxa"/>
              <w:right w:w="100.0" w:type="dxa"/>
            </w:tcMar>
            <w:vAlign w:val="top"/>
          </w:tcPr>
          <w:p w:rsidR="00000000" w:rsidDel="00000000" w:rsidP="00000000" w:rsidRDefault="00000000" w:rsidRPr="00000000" w14:paraId="00000182">
            <w:pPr>
              <w:widowControl w:val="0"/>
              <w:spacing w:line="240" w:lineRule="auto"/>
              <w:rPr>
                <w:rFonts w:ascii="Poppins" w:cs="Poppins" w:eastAsia="Poppins" w:hAnsi="Poppins"/>
              </w:rPr>
            </w:pPr>
            <w:r w:rsidDel="00000000" w:rsidR="00000000" w:rsidRPr="00000000">
              <w:rPr>
                <w:rtl w:val="0"/>
              </w:rPr>
            </w:r>
          </w:p>
        </w:tc>
        <w:tc>
          <w:tcPr>
            <w:shd w:fill="auto" w:val="clear"/>
            <w:tcMar>
              <w:top w:w="100.0" w:type="dxa"/>
              <w:left w:w="100.0" w:type="dxa"/>
              <w:bottom w:w="100.0" w:type="dxa"/>
              <w:right w:w="100.0" w:type="dxa"/>
            </w:tcMar>
            <w:vAlign w:val="top"/>
          </w:tcPr>
          <w:p w:rsidR="00000000" w:rsidDel="00000000" w:rsidP="00000000" w:rsidRDefault="00000000" w:rsidRPr="00000000" w14:paraId="00000183">
            <w:pPr>
              <w:widowControl w:val="0"/>
              <w:spacing w:line="240" w:lineRule="auto"/>
              <w:rPr>
                <w:rFonts w:ascii="Poppins" w:cs="Poppins" w:eastAsia="Poppins" w:hAnsi="Poppins"/>
              </w:rPr>
            </w:pPr>
            <w:r w:rsidDel="00000000" w:rsidR="00000000" w:rsidRPr="00000000">
              <w:rPr>
                <w:rtl w:val="0"/>
              </w:rPr>
            </w:r>
          </w:p>
        </w:tc>
        <w:tc>
          <w:tcPr>
            <w:shd w:fill="auto" w:val="clear"/>
            <w:tcMar>
              <w:top w:w="100.0" w:type="dxa"/>
              <w:left w:w="100.0" w:type="dxa"/>
              <w:bottom w:w="100.0" w:type="dxa"/>
              <w:right w:w="100.0" w:type="dxa"/>
            </w:tcMar>
            <w:vAlign w:val="top"/>
          </w:tcPr>
          <w:p w:rsidR="00000000" w:rsidDel="00000000" w:rsidP="00000000" w:rsidRDefault="00000000" w:rsidRPr="00000000" w14:paraId="00000184">
            <w:pPr>
              <w:widowControl w:val="0"/>
              <w:spacing w:line="240" w:lineRule="auto"/>
              <w:rPr>
                <w:rFonts w:ascii="Poppins" w:cs="Poppins" w:eastAsia="Poppins" w:hAnsi="Poppins"/>
              </w:rPr>
            </w:pPr>
            <w:r w:rsidDel="00000000" w:rsidR="00000000" w:rsidRPr="00000000">
              <w:rPr>
                <w:rtl w:val="0"/>
              </w:rPr>
            </w:r>
          </w:p>
        </w:tc>
      </w:tr>
      <w:tr>
        <w:trPr>
          <w:cantSplit w:val="0"/>
          <w:tblHeader w:val="0"/>
        </w:trPr>
        <w:tc>
          <w:tcPr>
            <w:shd w:fill="auto" w:val="clear"/>
            <w:tcMar>
              <w:top w:w="100.0" w:type="dxa"/>
              <w:left w:w="100.0" w:type="dxa"/>
              <w:bottom w:w="100.0" w:type="dxa"/>
              <w:right w:w="100.0" w:type="dxa"/>
            </w:tcMar>
            <w:vAlign w:val="top"/>
          </w:tcPr>
          <w:p w:rsidR="00000000" w:rsidDel="00000000" w:rsidP="00000000" w:rsidRDefault="00000000" w:rsidRPr="00000000" w14:paraId="00000185">
            <w:pPr>
              <w:widowControl w:val="0"/>
              <w:spacing w:line="240" w:lineRule="auto"/>
              <w:rPr>
                <w:rFonts w:ascii="Poppins" w:cs="Poppins" w:eastAsia="Poppins" w:hAnsi="Poppins"/>
              </w:rPr>
            </w:pPr>
            <w:r w:rsidDel="00000000" w:rsidR="00000000" w:rsidRPr="00000000">
              <w:rPr>
                <w:rtl w:val="0"/>
              </w:rPr>
            </w:r>
          </w:p>
        </w:tc>
        <w:tc>
          <w:tcPr>
            <w:shd w:fill="auto" w:val="clear"/>
            <w:tcMar>
              <w:top w:w="100.0" w:type="dxa"/>
              <w:left w:w="100.0" w:type="dxa"/>
              <w:bottom w:w="100.0" w:type="dxa"/>
              <w:right w:w="100.0" w:type="dxa"/>
            </w:tcMar>
            <w:vAlign w:val="top"/>
          </w:tcPr>
          <w:p w:rsidR="00000000" w:rsidDel="00000000" w:rsidP="00000000" w:rsidRDefault="00000000" w:rsidRPr="00000000" w14:paraId="00000186">
            <w:pPr>
              <w:widowControl w:val="0"/>
              <w:spacing w:line="240" w:lineRule="auto"/>
              <w:rPr>
                <w:rFonts w:ascii="Poppins" w:cs="Poppins" w:eastAsia="Poppins" w:hAnsi="Poppins"/>
              </w:rPr>
            </w:pPr>
            <w:r w:rsidDel="00000000" w:rsidR="00000000" w:rsidRPr="00000000">
              <w:rPr>
                <w:rtl w:val="0"/>
              </w:rPr>
            </w:r>
          </w:p>
        </w:tc>
        <w:tc>
          <w:tcPr>
            <w:shd w:fill="auto" w:val="clear"/>
            <w:tcMar>
              <w:top w:w="100.0" w:type="dxa"/>
              <w:left w:w="100.0" w:type="dxa"/>
              <w:bottom w:w="100.0" w:type="dxa"/>
              <w:right w:w="100.0" w:type="dxa"/>
            </w:tcMar>
            <w:vAlign w:val="top"/>
          </w:tcPr>
          <w:p w:rsidR="00000000" w:rsidDel="00000000" w:rsidP="00000000" w:rsidRDefault="00000000" w:rsidRPr="00000000" w14:paraId="00000187">
            <w:pPr>
              <w:widowControl w:val="0"/>
              <w:spacing w:line="240" w:lineRule="auto"/>
              <w:rPr>
                <w:rFonts w:ascii="Poppins" w:cs="Poppins" w:eastAsia="Poppins" w:hAnsi="Poppins"/>
              </w:rPr>
            </w:pPr>
            <w:r w:rsidDel="00000000" w:rsidR="00000000" w:rsidRPr="00000000">
              <w:rPr>
                <w:rtl w:val="0"/>
              </w:rPr>
            </w:r>
          </w:p>
        </w:tc>
      </w:tr>
      <w:tr>
        <w:trPr>
          <w:cantSplit w:val="0"/>
          <w:tblHeader w:val="0"/>
        </w:trPr>
        <w:tc>
          <w:tcPr>
            <w:shd w:fill="auto" w:val="clear"/>
            <w:tcMar>
              <w:top w:w="100.0" w:type="dxa"/>
              <w:left w:w="100.0" w:type="dxa"/>
              <w:bottom w:w="100.0" w:type="dxa"/>
              <w:right w:w="100.0" w:type="dxa"/>
            </w:tcMar>
            <w:vAlign w:val="top"/>
          </w:tcPr>
          <w:p w:rsidR="00000000" w:rsidDel="00000000" w:rsidP="00000000" w:rsidRDefault="00000000" w:rsidRPr="00000000" w14:paraId="00000188">
            <w:pPr>
              <w:widowControl w:val="0"/>
              <w:spacing w:line="240" w:lineRule="auto"/>
              <w:rPr>
                <w:rFonts w:ascii="Poppins" w:cs="Poppins" w:eastAsia="Poppins" w:hAnsi="Poppins"/>
              </w:rPr>
            </w:pPr>
            <w:r w:rsidDel="00000000" w:rsidR="00000000" w:rsidRPr="00000000">
              <w:rPr>
                <w:rtl w:val="0"/>
              </w:rPr>
            </w:r>
          </w:p>
        </w:tc>
        <w:tc>
          <w:tcPr>
            <w:shd w:fill="auto" w:val="clear"/>
            <w:tcMar>
              <w:top w:w="100.0" w:type="dxa"/>
              <w:left w:w="100.0" w:type="dxa"/>
              <w:bottom w:w="100.0" w:type="dxa"/>
              <w:right w:w="100.0" w:type="dxa"/>
            </w:tcMar>
            <w:vAlign w:val="top"/>
          </w:tcPr>
          <w:p w:rsidR="00000000" w:rsidDel="00000000" w:rsidP="00000000" w:rsidRDefault="00000000" w:rsidRPr="00000000" w14:paraId="00000189">
            <w:pPr>
              <w:widowControl w:val="0"/>
              <w:spacing w:line="240" w:lineRule="auto"/>
              <w:rPr>
                <w:rFonts w:ascii="Poppins" w:cs="Poppins" w:eastAsia="Poppins" w:hAnsi="Poppins"/>
              </w:rPr>
            </w:pPr>
            <w:r w:rsidDel="00000000" w:rsidR="00000000" w:rsidRPr="00000000">
              <w:rPr>
                <w:rtl w:val="0"/>
              </w:rPr>
            </w:r>
          </w:p>
        </w:tc>
        <w:tc>
          <w:tcPr>
            <w:shd w:fill="auto" w:val="clear"/>
            <w:tcMar>
              <w:top w:w="100.0" w:type="dxa"/>
              <w:left w:w="100.0" w:type="dxa"/>
              <w:bottom w:w="100.0" w:type="dxa"/>
              <w:right w:w="100.0" w:type="dxa"/>
            </w:tcMar>
            <w:vAlign w:val="top"/>
          </w:tcPr>
          <w:p w:rsidR="00000000" w:rsidDel="00000000" w:rsidP="00000000" w:rsidRDefault="00000000" w:rsidRPr="00000000" w14:paraId="0000018A">
            <w:pPr>
              <w:widowControl w:val="0"/>
              <w:spacing w:line="240" w:lineRule="auto"/>
              <w:rPr>
                <w:rFonts w:ascii="Poppins" w:cs="Poppins" w:eastAsia="Poppins" w:hAnsi="Poppins"/>
              </w:rPr>
            </w:pPr>
            <w:r w:rsidDel="00000000" w:rsidR="00000000" w:rsidRPr="00000000">
              <w:rPr>
                <w:rtl w:val="0"/>
              </w:rPr>
            </w:r>
          </w:p>
        </w:tc>
      </w:tr>
      <w:tr>
        <w:trPr>
          <w:cantSplit w:val="0"/>
          <w:tblHeader w:val="0"/>
        </w:trPr>
        <w:tc>
          <w:tcPr>
            <w:shd w:fill="cccccc" w:val="clear"/>
            <w:tcMar>
              <w:top w:w="100.0" w:type="dxa"/>
              <w:left w:w="100.0" w:type="dxa"/>
              <w:bottom w:w="100.0" w:type="dxa"/>
              <w:right w:w="100.0" w:type="dxa"/>
            </w:tcMar>
            <w:vAlign w:val="top"/>
          </w:tcPr>
          <w:p w:rsidR="00000000" w:rsidDel="00000000" w:rsidP="00000000" w:rsidRDefault="00000000" w:rsidRPr="00000000" w14:paraId="0000018B">
            <w:pPr>
              <w:widowControl w:val="0"/>
              <w:spacing w:line="240" w:lineRule="auto"/>
              <w:rPr>
                <w:rFonts w:ascii="Poppins" w:cs="Poppins" w:eastAsia="Poppins" w:hAnsi="Poppins"/>
                <w:b w:val="1"/>
                <w:bCs w:val="1"/>
              </w:rPr>
            </w:pPr>
            <w:r w:rsidDel="00000000" w:rsidR="00000000" w:rsidRPr="00000000">
              <w:rPr>
                <w:rFonts w:ascii="Poppins" w:cs="Poppins" w:eastAsia="Poppins" w:hAnsi="Poppins"/>
                <w:b w:val="1"/>
                <w:bCs w:val="1"/>
                <w:rtl w:val="0"/>
              </w:rPr>
              <w:t xml:space="preserve">Autres recettes</w:t>
            </w:r>
          </w:p>
        </w:tc>
        <w:tc>
          <w:tcPr>
            <w:shd w:fill="cccccc" w:val="clear"/>
            <w:tcMar>
              <w:top w:w="100.0" w:type="dxa"/>
              <w:left w:w="100.0" w:type="dxa"/>
              <w:bottom w:w="100.0" w:type="dxa"/>
              <w:right w:w="100.0" w:type="dxa"/>
            </w:tcMar>
            <w:vAlign w:val="top"/>
          </w:tcPr>
          <w:p w:rsidR="00000000" w:rsidDel="00000000" w:rsidP="00000000" w:rsidRDefault="00000000" w:rsidRPr="00000000" w14:paraId="0000018C">
            <w:pPr>
              <w:widowControl w:val="0"/>
              <w:spacing w:line="240" w:lineRule="auto"/>
              <w:rPr>
                <w:rFonts w:ascii="Poppins" w:cs="Poppins" w:eastAsia="Poppins" w:hAnsi="Poppins"/>
              </w:rPr>
            </w:pPr>
            <w:r w:rsidDel="00000000" w:rsidR="00000000" w:rsidRPr="00000000">
              <w:rPr>
                <w:rtl w:val="0"/>
              </w:rPr>
            </w:r>
          </w:p>
        </w:tc>
        <w:tc>
          <w:tcPr>
            <w:shd w:fill="cccccc" w:val="clear"/>
            <w:tcMar>
              <w:top w:w="100.0" w:type="dxa"/>
              <w:left w:w="100.0" w:type="dxa"/>
              <w:bottom w:w="100.0" w:type="dxa"/>
              <w:right w:w="100.0" w:type="dxa"/>
            </w:tcMar>
            <w:vAlign w:val="top"/>
          </w:tcPr>
          <w:p w:rsidR="00000000" w:rsidDel="00000000" w:rsidP="00000000" w:rsidRDefault="00000000" w:rsidRPr="00000000" w14:paraId="0000018D">
            <w:pPr>
              <w:widowControl w:val="0"/>
              <w:spacing w:line="240" w:lineRule="auto"/>
              <w:rPr>
                <w:rFonts w:ascii="Poppins" w:cs="Poppins" w:eastAsia="Poppins" w:hAnsi="Poppins"/>
              </w:rPr>
            </w:pPr>
            <w:r w:rsidDel="00000000" w:rsidR="00000000" w:rsidRPr="00000000">
              <w:rPr>
                <w:rtl w:val="0"/>
              </w:rPr>
            </w:r>
          </w:p>
        </w:tc>
      </w:tr>
      <w:tr>
        <w:trPr>
          <w:cantSplit w:val="0"/>
          <w:tblHeader w:val="0"/>
        </w:trPr>
        <w:tc>
          <w:tcPr>
            <w:shd w:fill="auto" w:val="clear"/>
            <w:tcMar>
              <w:top w:w="100.0" w:type="dxa"/>
              <w:left w:w="100.0" w:type="dxa"/>
              <w:bottom w:w="100.0" w:type="dxa"/>
              <w:right w:w="100.0" w:type="dxa"/>
            </w:tcMar>
            <w:vAlign w:val="top"/>
          </w:tcPr>
          <w:p w:rsidR="00000000" w:rsidDel="00000000" w:rsidP="00000000" w:rsidRDefault="00000000" w:rsidRPr="00000000" w14:paraId="0000018E">
            <w:pPr>
              <w:widowControl w:val="0"/>
              <w:spacing w:line="240" w:lineRule="auto"/>
              <w:rPr>
                <w:rFonts w:ascii="Poppins" w:cs="Poppins" w:eastAsia="Poppins" w:hAnsi="Poppins"/>
              </w:rPr>
            </w:pPr>
            <w:r w:rsidDel="00000000" w:rsidR="00000000" w:rsidRPr="00000000">
              <w:rPr>
                <w:rtl w:val="0"/>
              </w:rPr>
            </w:r>
          </w:p>
        </w:tc>
        <w:tc>
          <w:tcPr>
            <w:shd w:fill="auto" w:val="clear"/>
            <w:tcMar>
              <w:top w:w="100.0" w:type="dxa"/>
              <w:left w:w="100.0" w:type="dxa"/>
              <w:bottom w:w="100.0" w:type="dxa"/>
              <w:right w:w="100.0" w:type="dxa"/>
            </w:tcMar>
            <w:vAlign w:val="top"/>
          </w:tcPr>
          <w:p w:rsidR="00000000" w:rsidDel="00000000" w:rsidP="00000000" w:rsidRDefault="00000000" w:rsidRPr="00000000" w14:paraId="0000018F">
            <w:pPr>
              <w:widowControl w:val="0"/>
              <w:spacing w:line="240" w:lineRule="auto"/>
              <w:rPr>
                <w:rFonts w:ascii="Poppins" w:cs="Poppins" w:eastAsia="Poppins" w:hAnsi="Poppins"/>
              </w:rPr>
            </w:pPr>
            <w:r w:rsidDel="00000000" w:rsidR="00000000" w:rsidRPr="00000000">
              <w:rPr>
                <w:rtl w:val="0"/>
              </w:rPr>
            </w:r>
          </w:p>
        </w:tc>
        <w:tc>
          <w:tcPr>
            <w:shd w:fill="auto" w:val="clear"/>
            <w:tcMar>
              <w:top w:w="100.0" w:type="dxa"/>
              <w:left w:w="100.0" w:type="dxa"/>
              <w:bottom w:w="100.0" w:type="dxa"/>
              <w:right w:w="100.0" w:type="dxa"/>
            </w:tcMar>
            <w:vAlign w:val="top"/>
          </w:tcPr>
          <w:p w:rsidR="00000000" w:rsidDel="00000000" w:rsidP="00000000" w:rsidRDefault="00000000" w:rsidRPr="00000000" w14:paraId="00000190">
            <w:pPr>
              <w:widowControl w:val="0"/>
              <w:spacing w:line="240" w:lineRule="auto"/>
              <w:rPr>
                <w:rFonts w:ascii="Poppins" w:cs="Poppins" w:eastAsia="Poppins" w:hAnsi="Poppins"/>
              </w:rPr>
            </w:pPr>
            <w:r w:rsidDel="00000000" w:rsidR="00000000" w:rsidRPr="00000000">
              <w:rPr>
                <w:rtl w:val="0"/>
              </w:rPr>
            </w:r>
          </w:p>
        </w:tc>
      </w:tr>
      <w:tr>
        <w:trPr>
          <w:cantSplit w:val="0"/>
          <w:tblHeader w:val="0"/>
        </w:trPr>
        <w:tc>
          <w:tcPr>
            <w:shd w:fill="auto" w:val="clear"/>
            <w:tcMar>
              <w:top w:w="100.0" w:type="dxa"/>
              <w:left w:w="100.0" w:type="dxa"/>
              <w:bottom w:w="100.0" w:type="dxa"/>
              <w:right w:w="100.0" w:type="dxa"/>
            </w:tcMar>
            <w:vAlign w:val="top"/>
          </w:tcPr>
          <w:p w:rsidR="00000000" w:rsidDel="00000000" w:rsidP="00000000" w:rsidRDefault="00000000" w:rsidRPr="00000000" w14:paraId="00000191">
            <w:pPr>
              <w:widowControl w:val="0"/>
              <w:spacing w:line="240" w:lineRule="auto"/>
              <w:rPr>
                <w:rFonts w:ascii="Poppins" w:cs="Poppins" w:eastAsia="Poppins" w:hAnsi="Poppins"/>
              </w:rPr>
            </w:pPr>
            <w:r w:rsidDel="00000000" w:rsidR="00000000" w:rsidRPr="00000000">
              <w:rPr>
                <w:rtl w:val="0"/>
              </w:rPr>
            </w:r>
          </w:p>
        </w:tc>
        <w:tc>
          <w:tcPr>
            <w:shd w:fill="auto" w:val="clear"/>
            <w:tcMar>
              <w:top w:w="100.0" w:type="dxa"/>
              <w:left w:w="100.0" w:type="dxa"/>
              <w:bottom w:w="100.0" w:type="dxa"/>
              <w:right w:w="100.0" w:type="dxa"/>
            </w:tcMar>
            <w:vAlign w:val="top"/>
          </w:tcPr>
          <w:p w:rsidR="00000000" w:rsidDel="00000000" w:rsidP="00000000" w:rsidRDefault="00000000" w:rsidRPr="00000000" w14:paraId="00000192">
            <w:pPr>
              <w:widowControl w:val="0"/>
              <w:spacing w:line="240" w:lineRule="auto"/>
              <w:rPr>
                <w:rFonts w:ascii="Poppins" w:cs="Poppins" w:eastAsia="Poppins" w:hAnsi="Poppins"/>
              </w:rPr>
            </w:pPr>
            <w:r w:rsidDel="00000000" w:rsidR="00000000" w:rsidRPr="00000000">
              <w:rPr>
                <w:rtl w:val="0"/>
              </w:rPr>
            </w:r>
          </w:p>
        </w:tc>
        <w:tc>
          <w:tcPr>
            <w:shd w:fill="auto" w:val="clear"/>
            <w:tcMar>
              <w:top w:w="100.0" w:type="dxa"/>
              <w:left w:w="100.0" w:type="dxa"/>
              <w:bottom w:w="100.0" w:type="dxa"/>
              <w:right w:w="100.0" w:type="dxa"/>
            </w:tcMar>
            <w:vAlign w:val="top"/>
          </w:tcPr>
          <w:p w:rsidR="00000000" w:rsidDel="00000000" w:rsidP="00000000" w:rsidRDefault="00000000" w:rsidRPr="00000000" w14:paraId="00000193">
            <w:pPr>
              <w:widowControl w:val="0"/>
              <w:spacing w:line="240" w:lineRule="auto"/>
              <w:rPr>
                <w:rFonts w:ascii="Poppins" w:cs="Poppins" w:eastAsia="Poppins" w:hAnsi="Poppins"/>
              </w:rPr>
            </w:pPr>
            <w:r w:rsidDel="00000000" w:rsidR="00000000" w:rsidRPr="00000000">
              <w:rPr>
                <w:rtl w:val="0"/>
              </w:rPr>
            </w:r>
          </w:p>
        </w:tc>
      </w:tr>
      <w:tr>
        <w:trPr>
          <w:cantSplit w:val="0"/>
          <w:tblHeader w:val="0"/>
        </w:trPr>
        <w:tc>
          <w:tcPr>
            <w:shd w:fill="auto" w:val="clear"/>
            <w:tcMar>
              <w:top w:w="100.0" w:type="dxa"/>
              <w:left w:w="100.0" w:type="dxa"/>
              <w:bottom w:w="100.0" w:type="dxa"/>
              <w:right w:w="100.0" w:type="dxa"/>
            </w:tcMar>
            <w:vAlign w:val="top"/>
          </w:tcPr>
          <w:p w:rsidR="00000000" w:rsidDel="00000000" w:rsidP="00000000" w:rsidRDefault="00000000" w:rsidRPr="00000000" w14:paraId="00000194">
            <w:pPr>
              <w:widowControl w:val="0"/>
              <w:spacing w:line="240" w:lineRule="auto"/>
              <w:rPr>
                <w:rFonts w:ascii="Poppins" w:cs="Poppins" w:eastAsia="Poppins" w:hAnsi="Poppins"/>
              </w:rPr>
            </w:pPr>
            <w:r w:rsidDel="00000000" w:rsidR="00000000" w:rsidRPr="00000000">
              <w:rPr>
                <w:rtl w:val="0"/>
              </w:rPr>
            </w:r>
          </w:p>
        </w:tc>
        <w:tc>
          <w:tcPr>
            <w:shd w:fill="auto" w:val="clear"/>
            <w:tcMar>
              <w:top w:w="100.0" w:type="dxa"/>
              <w:left w:w="100.0" w:type="dxa"/>
              <w:bottom w:w="100.0" w:type="dxa"/>
              <w:right w:w="100.0" w:type="dxa"/>
            </w:tcMar>
            <w:vAlign w:val="top"/>
          </w:tcPr>
          <w:p w:rsidR="00000000" w:rsidDel="00000000" w:rsidP="00000000" w:rsidRDefault="00000000" w:rsidRPr="00000000" w14:paraId="00000195">
            <w:pPr>
              <w:widowControl w:val="0"/>
              <w:spacing w:line="240" w:lineRule="auto"/>
              <w:rPr>
                <w:rFonts w:ascii="Poppins" w:cs="Poppins" w:eastAsia="Poppins" w:hAnsi="Poppins"/>
              </w:rPr>
            </w:pPr>
            <w:r w:rsidDel="00000000" w:rsidR="00000000" w:rsidRPr="00000000">
              <w:rPr>
                <w:rtl w:val="0"/>
              </w:rPr>
            </w:r>
          </w:p>
        </w:tc>
        <w:tc>
          <w:tcPr>
            <w:shd w:fill="auto" w:val="clear"/>
            <w:tcMar>
              <w:top w:w="100.0" w:type="dxa"/>
              <w:left w:w="100.0" w:type="dxa"/>
              <w:bottom w:w="100.0" w:type="dxa"/>
              <w:right w:w="100.0" w:type="dxa"/>
            </w:tcMar>
            <w:vAlign w:val="top"/>
          </w:tcPr>
          <w:p w:rsidR="00000000" w:rsidDel="00000000" w:rsidP="00000000" w:rsidRDefault="00000000" w:rsidRPr="00000000" w14:paraId="00000196">
            <w:pPr>
              <w:widowControl w:val="0"/>
              <w:spacing w:line="240" w:lineRule="auto"/>
              <w:rPr>
                <w:rFonts w:ascii="Poppins" w:cs="Poppins" w:eastAsia="Poppins" w:hAnsi="Poppins"/>
              </w:rPr>
            </w:pPr>
            <w:r w:rsidDel="00000000" w:rsidR="00000000" w:rsidRPr="00000000">
              <w:rPr>
                <w:rtl w:val="0"/>
              </w:rPr>
            </w:r>
          </w:p>
        </w:tc>
      </w:tr>
      <w:tr>
        <w:trPr>
          <w:cantSplit w:val="0"/>
          <w:tblHeader w:val="0"/>
        </w:trPr>
        <w:tc>
          <w:tcPr>
            <w:shd w:fill="d9d9d9" w:val="clear"/>
            <w:tcMar>
              <w:top w:w="100.0" w:type="dxa"/>
              <w:left w:w="100.0" w:type="dxa"/>
              <w:bottom w:w="100.0" w:type="dxa"/>
              <w:right w:w="100.0" w:type="dxa"/>
            </w:tcMar>
            <w:vAlign w:val="top"/>
          </w:tcPr>
          <w:p w:rsidR="00000000" w:rsidDel="00000000" w:rsidP="00000000" w:rsidRDefault="00000000" w:rsidRPr="00000000" w14:paraId="00000197">
            <w:pPr>
              <w:widowControl w:val="0"/>
              <w:spacing w:line="240" w:lineRule="auto"/>
              <w:rPr>
                <w:rFonts w:ascii="Poppins" w:cs="Poppins" w:eastAsia="Poppins" w:hAnsi="Poppins"/>
                <w:b w:val="1"/>
                <w:bCs w:val="1"/>
              </w:rPr>
            </w:pPr>
            <w:r w:rsidDel="00000000" w:rsidR="00000000" w:rsidRPr="00000000">
              <w:rPr>
                <w:rFonts w:ascii="Poppins" w:cs="Poppins" w:eastAsia="Poppins" w:hAnsi="Poppins"/>
                <w:b w:val="1"/>
                <w:bCs w:val="1"/>
                <w:rtl w:val="0"/>
              </w:rPr>
              <w:t xml:space="preserve">Montant total des dépenses</w:t>
            </w:r>
          </w:p>
        </w:tc>
        <w:tc>
          <w:tcPr>
            <w:shd w:fill="auto" w:val="clear"/>
            <w:tcMar>
              <w:top w:w="100.0" w:type="dxa"/>
              <w:left w:w="100.0" w:type="dxa"/>
              <w:bottom w:w="100.0" w:type="dxa"/>
              <w:right w:w="100.0" w:type="dxa"/>
            </w:tcMar>
            <w:vAlign w:val="top"/>
          </w:tcPr>
          <w:p w:rsidR="00000000" w:rsidDel="00000000" w:rsidP="00000000" w:rsidRDefault="00000000" w:rsidRPr="00000000" w14:paraId="00000198">
            <w:pPr>
              <w:widowControl w:val="0"/>
              <w:spacing w:line="240" w:lineRule="auto"/>
              <w:rPr>
                <w:rFonts w:ascii="Poppins" w:cs="Poppins" w:eastAsia="Poppins" w:hAnsi="Poppins"/>
              </w:rPr>
            </w:pPr>
            <w:r w:rsidDel="00000000" w:rsidR="00000000" w:rsidRPr="00000000">
              <w:rPr>
                <w:rtl w:val="0"/>
              </w:rPr>
            </w:r>
          </w:p>
        </w:tc>
        <w:tc>
          <w:tcPr>
            <w:tcMar>
              <w:top w:w="100.0" w:type="dxa"/>
              <w:left w:w="100.0" w:type="dxa"/>
              <w:bottom w:w="100.0" w:type="dxa"/>
              <w:right w:w="100.0" w:type="dxa"/>
            </w:tcMar>
            <w:vAlign w:val="top"/>
          </w:tcPr>
          <w:p w:rsidR="00000000" w:rsidDel="00000000" w:rsidP="00000000" w:rsidRDefault="00000000" w:rsidRPr="00000000" w14:paraId="00000199">
            <w:pPr>
              <w:widowControl w:val="0"/>
              <w:spacing w:line="240" w:lineRule="auto"/>
              <w:rPr>
                <w:rFonts w:ascii="Poppins" w:cs="Poppins" w:eastAsia="Poppins" w:hAnsi="Poppins"/>
              </w:rPr>
            </w:pPr>
            <w:r w:rsidDel="00000000" w:rsidR="00000000" w:rsidRPr="00000000">
              <w:rPr>
                <w:rtl w:val="0"/>
              </w:rPr>
            </w:r>
          </w:p>
        </w:tc>
      </w:tr>
    </w:tbl>
    <w:p w:rsidR="00000000" w:rsidDel="00000000" w:rsidP="00000000" w:rsidRDefault="00000000" w:rsidRPr="00000000" w14:paraId="0000019A">
      <w:pPr>
        <w:jc w:val="both"/>
        <w:rPr>
          <w:rFonts w:ascii="Poppins" w:cs="Poppins" w:eastAsia="Poppins" w:hAnsi="Poppins"/>
        </w:rPr>
      </w:pPr>
      <w:r w:rsidDel="00000000" w:rsidR="00000000" w:rsidRPr="00000000">
        <w:rPr>
          <w:rtl w:val="0"/>
        </w:rPr>
      </w:r>
    </w:p>
    <w:p w:rsidR="00000000" w:rsidDel="00000000" w:rsidP="00000000" w:rsidRDefault="00000000" w:rsidRPr="00000000" w14:paraId="0000019B">
      <w:pPr>
        <w:jc w:val="both"/>
        <w:rPr>
          <w:rFonts w:ascii="Poppins" w:cs="Poppins" w:eastAsia="Poppins" w:hAnsi="Poppins"/>
        </w:rPr>
      </w:pPr>
      <w:r w:rsidDel="00000000" w:rsidR="00000000" w:rsidRPr="00000000">
        <w:rPr>
          <w:rtl w:val="0"/>
        </w:rPr>
      </w:r>
    </w:p>
    <w:p w:rsidR="00000000" w:rsidDel="00000000" w:rsidP="00000000" w:rsidRDefault="00000000" w:rsidRPr="00000000" w14:paraId="0000019C">
      <w:pPr>
        <w:jc w:val="both"/>
        <w:rPr>
          <w:rFonts w:ascii="Poppins" w:cs="Poppins" w:eastAsia="Poppins" w:hAnsi="Poppins"/>
        </w:rPr>
      </w:pPr>
      <w:r w:rsidDel="00000000" w:rsidR="00000000" w:rsidRPr="00000000">
        <w:rPr>
          <w:rtl w:val="0"/>
        </w:rPr>
      </w:r>
    </w:p>
    <w:p w:rsidR="00000000" w:rsidDel="00000000" w:rsidP="00000000" w:rsidRDefault="00000000" w:rsidRPr="00000000" w14:paraId="0000019D">
      <w:pPr>
        <w:jc w:val="both"/>
        <w:rPr>
          <w:rFonts w:ascii="Poppins" w:cs="Poppins" w:eastAsia="Poppins" w:hAnsi="Poppins"/>
        </w:rPr>
      </w:pPr>
      <w:r w:rsidDel="00000000" w:rsidR="00000000" w:rsidRPr="00000000">
        <w:rPr>
          <w:rtl w:val="0"/>
        </w:rPr>
      </w:r>
    </w:p>
    <w:p w:rsidR="00000000" w:rsidDel="00000000" w:rsidP="00000000" w:rsidRDefault="00000000" w:rsidRPr="00000000" w14:paraId="0000019E">
      <w:pPr>
        <w:jc w:val="both"/>
        <w:rPr>
          <w:rFonts w:ascii="Poppins" w:cs="Poppins" w:eastAsia="Poppins" w:hAnsi="Poppins"/>
        </w:rPr>
      </w:pPr>
      <w:r w:rsidDel="00000000" w:rsidR="00000000" w:rsidRPr="00000000">
        <w:rPr>
          <w:rtl w:val="0"/>
        </w:rPr>
      </w:r>
    </w:p>
    <w:p w:rsidR="00000000" w:rsidDel="00000000" w:rsidP="00000000" w:rsidRDefault="00000000" w:rsidRPr="00000000" w14:paraId="0000019F">
      <w:pPr>
        <w:jc w:val="both"/>
        <w:rPr>
          <w:rFonts w:ascii="Poppins" w:cs="Poppins" w:eastAsia="Poppins" w:hAnsi="Poppins"/>
        </w:rPr>
      </w:pPr>
      <w:r w:rsidDel="00000000" w:rsidR="00000000" w:rsidRPr="00000000">
        <w:rPr>
          <w:rtl w:val="0"/>
        </w:rPr>
      </w:r>
    </w:p>
    <w:p w:rsidR="00000000" w:rsidDel="00000000" w:rsidP="00000000" w:rsidRDefault="00000000" w:rsidRPr="00000000" w14:paraId="000001A0">
      <w:pPr>
        <w:jc w:val="both"/>
        <w:rPr>
          <w:rFonts w:ascii="Poppins" w:cs="Poppins" w:eastAsia="Poppins" w:hAnsi="Poppins"/>
        </w:rPr>
      </w:pPr>
      <w:r w:rsidDel="00000000" w:rsidR="00000000" w:rsidRPr="00000000">
        <w:rPr>
          <w:rtl w:val="0"/>
        </w:rPr>
      </w:r>
    </w:p>
    <w:p w:rsidR="00000000" w:rsidDel="00000000" w:rsidP="00000000" w:rsidRDefault="00000000" w:rsidRPr="00000000" w14:paraId="000001A1">
      <w:pPr>
        <w:jc w:val="both"/>
        <w:rPr>
          <w:rFonts w:ascii="Poppins" w:cs="Poppins" w:eastAsia="Poppins" w:hAnsi="Poppins"/>
        </w:rPr>
      </w:pPr>
      <w:r w:rsidDel="00000000" w:rsidR="00000000" w:rsidRPr="00000000">
        <w:rPr>
          <w:rtl w:val="0"/>
        </w:rPr>
      </w:r>
    </w:p>
    <w:p w:rsidR="00000000" w:rsidDel="00000000" w:rsidP="00000000" w:rsidRDefault="00000000" w:rsidRPr="00000000" w14:paraId="000001A2">
      <w:pPr>
        <w:jc w:val="both"/>
        <w:rPr>
          <w:rFonts w:ascii="Poppins" w:cs="Poppins" w:eastAsia="Poppins" w:hAnsi="Poppins"/>
        </w:rPr>
      </w:pPr>
      <w:r w:rsidDel="00000000" w:rsidR="00000000" w:rsidRPr="00000000">
        <w:rPr>
          <w:rtl w:val="0"/>
        </w:rPr>
      </w:r>
    </w:p>
    <w:p w:rsidR="00000000" w:rsidDel="00000000" w:rsidP="00000000" w:rsidRDefault="00000000" w:rsidRPr="00000000" w14:paraId="000001A3">
      <w:pPr>
        <w:jc w:val="both"/>
        <w:rPr>
          <w:rFonts w:ascii="Poppins" w:cs="Poppins" w:eastAsia="Poppins" w:hAnsi="Poppins"/>
        </w:rPr>
      </w:pPr>
      <w:r w:rsidDel="00000000" w:rsidR="00000000" w:rsidRPr="00000000">
        <w:rPr>
          <w:rtl w:val="0"/>
        </w:rPr>
      </w:r>
    </w:p>
    <w:p w:rsidR="00000000" w:rsidDel="00000000" w:rsidP="00000000" w:rsidRDefault="00000000" w:rsidRPr="00000000" w14:paraId="000001A4">
      <w:pPr>
        <w:jc w:val="center"/>
        <w:rPr>
          <w:rFonts w:ascii="Poppins" w:cs="Poppins" w:eastAsia="Poppins" w:hAnsi="Poppins"/>
          <w:b w:val="1"/>
          <w:bCs w:val="1"/>
          <w:color w:val="00b050"/>
          <w:sz w:val="30"/>
          <w:szCs w:val="30"/>
        </w:rPr>
      </w:pPr>
      <w:r w:rsidDel="00000000" w:rsidR="00000000" w:rsidRPr="00000000">
        <w:rPr>
          <w:rFonts w:ascii="Poppins" w:cs="Poppins" w:eastAsia="Poppins" w:hAnsi="Poppins"/>
          <w:b w:val="1"/>
          <w:bCs w:val="1"/>
          <w:color w:val="00b050"/>
          <w:sz w:val="30"/>
          <w:szCs w:val="30"/>
          <w:rtl w:val="0"/>
        </w:rPr>
        <w:t xml:space="preserve">Lettre d’engagement </w:t>
      </w:r>
    </w:p>
    <w:p w:rsidR="00000000" w:rsidDel="00000000" w:rsidP="00000000" w:rsidRDefault="00000000" w:rsidRPr="00000000" w14:paraId="000001A5">
      <w:pPr>
        <w:jc w:val="both"/>
        <w:rPr>
          <w:rFonts w:ascii="Poppins" w:cs="Poppins" w:eastAsia="Poppins" w:hAnsi="Poppins"/>
        </w:rPr>
      </w:pPr>
      <w:r w:rsidDel="00000000" w:rsidR="00000000" w:rsidRPr="00000000">
        <w:rPr>
          <w:rtl w:val="0"/>
        </w:rPr>
      </w:r>
    </w:p>
    <w:p w:rsidR="00000000" w:rsidDel="00000000" w:rsidP="00000000" w:rsidRDefault="00000000" w:rsidRPr="00000000" w14:paraId="000001A6">
      <w:pPr>
        <w:jc w:val="both"/>
        <w:rPr>
          <w:rFonts w:ascii="Poppins" w:cs="Poppins" w:eastAsia="Poppins" w:hAnsi="Poppins"/>
        </w:rPr>
      </w:pPr>
      <w:r w:rsidDel="00000000" w:rsidR="00000000" w:rsidRPr="00000000">
        <w:rPr>
          <w:rFonts w:ascii="Poppins" w:cs="Poppins" w:eastAsia="Poppins" w:hAnsi="Poppins"/>
          <w:rtl w:val="0"/>
        </w:rPr>
        <w:t xml:space="preserve">Je soussigné(e), (Nom Prénom) </w:t>
      </w:r>
    </w:p>
    <w:p w:rsidR="00000000" w:rsidDel="00000000" w:rsidP="00000000" w:rsidRDefault="00000000" w:rsidRPr="00000000" w14:paraId="000001A7">
      <w:pPr>
        <w:jc w:val="both"/>
        <w:rPr>
          <w:rFonts w:ascii="Poppins" w:cs="Poppins" w:eastAsia="Poppins" w:hAnsi="Poppins"/>
        </w:rPr>
      </w:pPr>
      <w:r w:rsidDel="00000000" w:rsidR="00000000" w:rsidRPr="00000000">
        <w:rPr>
          <w:rFonts w:ascii="Poppins" w:cs="Poppins" w:eastAsia="Poppins" w:hAnsi="Poppins"/>
          <w:rtl w:val="0"/>
        </w:rPr>
        <w:t xml:space="preserve">en qualité de responsable du projet (nom du projet) </w:t>
      </w:r>
    </w:p>
    <w:p w:rsidR="00000000" w:rsidDel="00000000" w:rsidP="00000000" w:rsidRDefault="00000000" w:rsidRPr="00000000" w14:paraId="000001A8">
      <w:pPr>
        <w:jc w:val="both"/>
        <w:rPr>
          <w:rFonts w:ascii="Poppins" w:cs="Poppins" w:eastAsia="Poppins" w:hAnsi="Poppins"/>
        </w:rPr>
      </w:pPr>
      <w:r w:rsidDel="00000000" w:rsidR="00000000" w:rsidRPr="00000000">
        <w:rPr>
          <w:rtl w:val="0"/>
        </w:rPr>
      </w:r>
    </w:p>
    <w:p w:rsidR="00000000" w:rsidDel="00000000" w:rsidP="00000000" w:rsidRDefault="00000000" w:rsidRPr="00000000" w14:paraId="000001A9">
      <w:pPr>
        <w:jc w:val="both"/>
        <w:rPr>
          <w:rFonts w:ascii="Poppins" w:cs="Poppins" w:eastAsia="Poppins" w:hAnsi="Poppins"/>
        </w:rPr>
      </w:pPr>
      <w:r w:rsidDel="00000000" w:rsidR="00000000" w:rsidRPr="00000000">
        <w:rPr>
          <w:rFonts w:ascii="Poppins" w:cs="Poppins" w:eastAsia="Poppins" w:hAnsi="Poppins"/>
          <w:rtl w:val="0"/>
        </w:rPr>
        <w:t xml:space="preserve">réalisé dans le cadre de l’appel à projet Fonds Vert 2027, m’engage à : </w:t>
      </w:r>
    </w:p>
    <w:p w:rsidR="00000000" w:rsidDel="00000000" w:rsidP="00000000" w:rsidRDefault="00000000" w:rsidRPr="00000000" w14:paraId="000001AA">
      <w:pPr>
        <w:jc w:val="both"/>
        <w:rPr>
          <w:rFonts w:ascii="Poppins" w:cs="Poppins" w:eastAsia="Poppins" w:hAnsi="Poppins"/>
        </w:rPr>
      </w:pPr>
      <w:r w:rsidDel="00000000" w:rsidR="00000000" w:rsidRPr="00000000">
        <w:rPr>
          <w:rtl w:val="0"/>
        </w:rPr>
      </w:r>
    </w:p>
    <w:p w:rsidR="00000000" w:rsidDel="00000000" w:rsidP="00000000" w:rsidRDefault="00000000" w:rsidRPr="00000000" w14:paraId="000001AB">
      <w:pPr>
        <w:numPr>
          <w:ilvl w:val="0"/>
          <w:numId w:val="9"/>
        </w:numPr>
        <w:ind w:left="720" w:hanging="360"/>
        <w:jc w:val="both"/>
        <w:rPr>
          <w:rFonts w:ascii="Poppins" w:cs="Poppins" w:eastAsia="Poppins" w:hAnsi="Poppins"/>
          <w:u w:val="none"/>
        </w:rPr>
      </w:pPr>
      <w:r w:rsidDel="00000000" w:rsidR="00000000" w:rsidRPr="00000000">
        <w:rPr>
          <w:rFonts w:ascii="Poppins" w:cs="Poppins" w:eastAsia="Poppins" w:hAnsi="Poppins"/>
          <w:rtl w:val="0"/>
        </w:rPr>
        <w:t xml:space="preserve">Réaliser le projet dans les délais prévus </w:t>
      </w:r>
    </w:p>
    <w:p w:rsidR="00000000" w:rsidDel="00000000" w:rsidP="00000000" w:rsidRDefault="00000000" w:rsidRPr="00000000" w14:paraId="000001AC">
      <w:pPr>
        <w:numPr>
          <w:ilvl w:val="0"/>
          <w:numId w:val="9"/>
        </w:numPr>
        <w:ind w:left="720" w:hanging="360"/>
        <w:jc w:val="both"/>
        <w:rPr>
          <w:rFonts w:ascii="Poppins" w:cs="Poppins" w:eastAsia="Poppins" w:hAnsi="Poppins"/>
          <w:u w:val="none"/>
        </w:rPr>
      </w:pPr>
      <w:r w:rsidDel="00000000" w:rsidR="00000000" w:rsidRPr="00000000">
        <w:rPr>
          <w:rFonts w:ascii="Poppins" w:cs="Poppins" w:eastAsia="Poppins" w:hAnsi="Poppins"/>
          <w:rtl w:val="0"/>
        </w:rPr>
        <w:t xml:space="preserve">Travailler en collaboration avec les services concernés de l’université </w:t>
      </w:r>
    </w:p>
    <w:p w:rsidR="00000000" w:rsidDel="00000000" w:rsidP="00000000" w:rsidRDefault="00000000" w:rsidRPr="00000000" w14:paraId="000001AD">
      <w:pPr>
        <w:numPr>
          <w:ilvl w:val="0"/>
          <w:numId w:val="9"/>
        </w:numPr>
        <w:ind w:left="720" w:hanging="360"/>
        <w:jc w:val="both"/>
        <w:rPr>
          <w:rFonts w:ascii="Poppins" w:cs="Poppins" w:eastAsia="Poppins" w:hAnsi="Poppins"/>
          <w:u w:val="none"/>
        </w:rPr>
      </w:pPr>
      <w:r w:rsidDel="00000000" w:rsidR="00000000" w:rsidRPr="00000000">
        <w:rPr>
          <w:rFonts w:ascii="Poppins" w:cs="Poppins" w:eastAsia="Poppins" w:hAnsi="Poppins"/>
          <w:rtl w:val="0"/>
        </w:rPr>
        <w:t xml:space="preserve">Transmettre les éléments de suivi aux étapes clés du projet </w:t>
      </w:r>
    </w:p>
    <w:p w:rsidR="00000000" w:rsidDel="00000000" w:rsidP="00000000" w:rsidRDefault="00000000" w:rsidRPr="00000000" w14:paraId="000001AE">
      <w:pPr>
        <w:numPr>
          <w:ilvl w:val="0"/>
          <w:numId w:val="9"/>
        </w:numPr>
        <w:ind w:left="720" w:hanging="360"/>
        <w:jc w:val="both"/>
        <w:rPr>
          <w:rFonts w:ascii="Poppins" w:cs="Poppins" w:eastAsia="Poppins" w:hAnsi="Poppins"/>
          <w:u w:val="none"/>
        </w:rPr>
      </w:pPr>
      <w:r w:rsidDel="00000000" w:rsidR="00000000" w:rsidRPr="00000000">
        <w:rPr>
          <w:rFonts w:ascii="Poppins" w:cs="Poppins" w:eastAsia="Poppins" w:hAnsi="Poppins"/>
          <w:rtl w:val="0"/>
        </w:rPr>
        <w:t xml:space="preserve">Rédiger un bilan final permettant d’évaluer les résultats et les impacts du projet avant la fin décembre 2027</w:t>
      </w:r>
    </w:p>
    <w:p w:rsidR="00000000" w:rsidDel="00000000" w:rsidP="00000000" w:rsidRDefault="00000000" w:rsidRPr="00000000" w14:paraId="000001AF">
      <w:pPr>
        <w:numPr>
          <w:ilvl w:val="0"/>
          <w:numId w:val="9"/>
        </w:numPr>
        <w:ind w:left="720" w:hanging="360"/>
        <w:jc w:val="both"/>
        <w:rPr>
          <w:rFonts w:ascii="Poppins" w:cs="Poppins" w:eastAsia="Poppins" w:hAnsi="Poppins"/>
          <w:u w:val="none"/>
        </w:rPr>
      </w:pPr>
      <w:r w:rsidDel="00000000" w:rsidR="00000000" w:rsidRPr="00000000">
        <w:rPr>
          <w:rFonts w:ascii="Poppins" w:cs="Poppins" w:eastAsia="Poppins" w:hAnsi="Poppins"/>
          <w:rtl w:val="0"/>
        </w:rPr>
        <w:t xml:space="preserve">Apposer les logos de l’Université et du Fonds Vert sur l’ensemble des supports de communication ou documents produits dans le cadre du projet</w:t>
      </w:r>
    </w:p>
    <w:p w:rsidR="00000000" w:rsidDel="00000000" w:rsidP="00000000" w:rsidRDefault="00000000" w:rsidRPr="00000000" w14:paraId="000001B0">
      <w:pPr>
        <w:numPr>
          <w:ilvl w:val="0"/>
          <w:numId w:val="9"/>
        </w:numPr>
        <w:ind w:left="720" w:hanging="360"/>
        <w:jc w:val="both"/>
        <w:rPr>
          <w:rFonts w:ascii="Poppins" w:cs="Poppins" w:eastAsia="Poppins" w:hAnsi="Poppins"/>
          <w:u w:val="none"/>
        </w:rPr>
      </w:pPr>
      <w:r w:rsidDel="00000000" w:rsidR="00000000" w:rsidRPr="00000000">
        <w:rPr>
          <w:rFonts w:ascii="Poppins" w:cs="Poppins" w:eastAsia="Poppins" w:hAnsi="Poppins"/>
          <w:rtl w:val="0"/>
        </w:rPr>
        <w:t xml:space="preserve">Respecter les règles financières et comptables de l’Université </w:t>
      </w:r>
    </w:p>
    <w:p w:rsidR="00000000" w:rsidDel="00000000" w:rsidP="00000000" w:rsidRDefault="00000000" w:rsidRPr="00000000" w14:paraId="000001B1">
      <w:pPr>
        <w:numPr>
          <w:ilvl w:val="0"/>
          <w:numId w:val="9"/>
        </w:numPr>
        <w:ind w:left="720" w:hanging="360"/>
        <w:jc w:val="both"/>
        <w:rPr>
          <w:rFonts w:ascii="Poppins" w:cs="Poppins" w:eastAsia="Poppins" w:hAnsi="Poppins"/>
          <w:u w:val="none"/>
        </w:rPr>
      </w:pPr>
      <w:r w:rsidDel="00000000" w:rsidR="00000000" w:rsidRPr="00000000">
        <w:rPr>
          <w:rFonts w:ascii="Poppins" w:cs="Poppins" w:eastAsia="Poppins" w:hAnsi="Poppins"/>
          <w:rtl w:val="0"/>
        </w:rPr>
        <w:t xml:space="preserve">Rembourser les sommes non dépensées dans le cadre du projet, en cas de non-utilisation ou d’utilisation partielle des moyens alloués. </w:t>
      </w:r>
    </w:p>
    <w:p w:rsidR="00000000" w:rsidDel="00000000" w:rsidP="00000000" w:rsidRDefault="00000000" w:rsidRPr="00000000" w14:paraId="000001B2">
      <w:pPr>
        <w:jc w:val="both"/>
        <w:rPr>
          <w:rFonts w:ascii="Poppins" w:cs="Poppins" w:eastAsia="Poppins" w:hAnsi="Poppins"/>
        </w:rPr>
      </w:pPr>
      <w:r w:rsidDel="00000000" w:rsidR="00000000" w:rsidRPr="00000000">
        <w:rPr>
          <w:rtl w:val="0"/>
        </w:rPr>
      </w:r>
    </w:p>
    <w:p w:rsidR="00000000" w:rsidDel="00000000" w:rsidP="00000000" w:rsidRDefault="00000000" w:rsidRPr="00000000" w14:paraId="000001B3">
      <w:pPr>
        <w:jc w:val="both"/>
        <w:rPr>
          <w:rFonts w:ascii="Poppins" w:cs="Poppins" w:eastAsia="Poppins" w:hAnsi="Poppins"/>
        </w:rPr>
      </w:pPr>
      <w:r w:rsidDel="00000000" w:rsidR="00000000" w:rsidRPr="00000000">
        <w:rPr>
          <w:rtl w:val="0"/>
        </w:rPr>
      </w:r>
    </w:p>
    <w:p w:rsidR="00000000" w:rsidDel="00000000" w:rsidP="00000000" w:rsidRDefault="00000000" w:rsidRPr="00000000" w14:paraId="000001B4">
      <w:pPr>
        <w:jc w:val="both"/>
        <w:rPr>
          <w:rFonts w:ascii="Poppins" w:cs="Poppins" w:eastAsia="Poppins" w:hAnsi="Poppins"/>
        </w:rPr>
      </w:pPr>
      <w:r w:rsidDel="00000000" w:rsidR="00000000" w:rsidRPr="00000000">
        <w:rPr>
          <w:rFonts w:ascii="Poppins" w:cs="Poppins" w:eastAsia="Poppins" w:hAnsi="Poppins"/>
          <w:rtl w:val="0"/>
        </w:rPr>
        <w:t xml:space="preserve">Fait à Saint-Denis le : </w:t>
      </w:r>
    </w:p>
    <w:p w:rsidR="00000000" w:rsidDel="00000000" w:rsidP="00000000" w:rsidRDefault="00000000" w:rsidRPr="00000000" w14:paraId="000001B5">
      <w:pPr>
        <w:jc w:val="both"/>
        <w:rPr>
          <w:rFonts w:ascii="Poppins" w:cs="Poppins" w:eastAsia="Poppins" w:hAnsi="Poppins"/>
        </w:rPr>
      </w:pPr>
      <w:r w:rsidDel="00000000" w:rsidR="00000000" w:rsidRPr="00000000">
        <w:rPr>
          <w:rtl w:val="0"/>
        </w:rPr>
      </w:r>
    </w:p>
    <w:p w:rsidR="00000000" w:rsidDel="00000000" w:rsidP="00000000" w:rsidRDefault="00000000" w:rsidRPr="00000000" w14:paraId="000001B6">
      <w:pPr>
        <w:jc w:val="both"/>
        <w:rPr>
          <w:rFonts w:ascii="Poppins" w:cs="Poppins" w:eastAsia="Poppins" w:hAnsi="Poppins"/>
        </w:rPr>
      </w:pPr>
      <w:r w:rsidDel="00000000" w:rsidR="00000000" w:rsidRPr="00000000">
        <w:rPr>
          <w:rtl w:val="0"/>
        </w:rPr>
      </w:r>
    </w:p>
    <w:p w:rsidR="00000000" w:rsidDel="00000000" w:rsidP="00000000" w:rsidRDefault="00000000" w:rsidRPr="00000000" w14:paraId="000001B7">
      <w:pPr>
        <w:jc w:val="both"/>
        <w:rPr>
          <w:rFonts w:ascii="Poppins" w:cs="Poppins" w:eastAsia="Poppins" w:hAnsi="Poppins"/>
        </w:rPr>
      </w:pPr>
      <w:r w:rsidDel="00000000" w:rsidR="00000000" w:rsidRPr="00000000">
        <w:rPr>
          <w:rtl w:val="0"/>
        </w:rPr>
      </w:r>
    </w:p>
    <w:p w:rsidR="00000000" w:rsidDel="00000000" w:rsidP="00000000" w:rsidRDefault="00000000" w:rsidRPr="00000000" w14:paraId="000001B8">
      <w:pPr>
        <w:jc w:val="both"/>
        <w:rPr>
          <w:rFonts w:ascii="Poppins" w:cs="Poppins" w:eastAsia="Poppins" w:hAnsi="Poppins"/>
        </w:rPr>
      </w:pPr>
      <w:r w:rsidDel="00000000" w:rsidR="00000000" w:rsidRPr="00000000">
        <w:rPr>
          <w:rFonts w:ascii="Poppins" w:cs="Poppins" w:eastAsia="Poppins" w:hAnsi="Poppins"/>
          <w:rtl w:val="0"/>
        </w:rPr>
        <w:tab/>
        <w:tab/>
        <w:tab/>
        <w:tab/>
        <w:tab/>
        <w:tab/>
        <w:tab/>
        <w:t xml:space="preserve">Prénom Nom </w:t>
      </w:r>
    </w:p>
    <w:p w:rsidR="00000000" w:rsidDel="00000000" w:rsidP="00000000" w:rsidRDefault="00000000" w:rsidRPr="00000000" w14:paraId="000001B9">
      <w:pPr>
        <w:jc w:val="both"/>
        <w:rPr>
          <w:rFonts w:ascii="Poppins" w:cs="Poppins" w:eastAsia="Poppins" w:hAnsi="Poppins"/>
        </w:rPr>
      </w:pPr>
      <w:r w:rsidDel="00000000" w:rsidR="00000000" w:rsidRPr="00000000">
        <w:rPr>
          <w:rFonts w:ascii="Poppins" w:cs="Poppins" w:eastAsia="Poppins" w:hAnsi="Poppins"/>
          <w:rtl w:val="0"/>
        </w:rPr>
        <w:tab/>
        <w:tab/>
        <w:tab/>
        <w:tab/>
        <w:tab/>
        <w:tab/>
        <w:tab/>
        <w:t xml:space="preserve">Signature </w:t>
      </w:r>
    </w:p>
    <w:p w:rsidR="00000000" w:rsidDel="00000000" w:rsidP="00000000" w:rsidRDefault="00000000" w:rsidRPr="00000000" w14:paraId="000001BA">
      <w:pPr>
        <w:jc w:val="both"/>
        <w:rPr>
          <w:rFonts w:ascii="Poppins" w:cs="Poppins" w:eastAsia="Poppins" w:hAnsi="Poppins"/>
        </w:rPr>
      </w:pPr>
      <w:r w:rsidDel="00000000" w:rsidR="00000000" w:rsidRPr="00000000">
        <w:rPr>
          <w:rtl w:val="0"/>
        </w:rPr>
      </w:r>
    </w:p>
    <w:p w:rsidR="00000000" w:rsidDel="00000000" w:rsidP="00000000" w:rsidRDefault="00000000" w:rsidRPr="00000000" w14:paraId="000001BB">
      <w:pPr>
        <w:jc w:val="both"/>
        <w:rPr>
          <w:rFonts w:ascii="Poppins" w:cs="Poppins" w:eastAsia="Poppins" w:hAnsi="Poppins"/>
        </w:rPr>
      </w:pPr>
      <w:r w:rsidDel="00000000" w:rsidR="00000000" w:rsidRPr="00000000">
        <w:rPr>
          <w:rtl w:val="0"/>
        </w:rPr>
      </w:r>
    </w:p>
    <w:p w:rsidR="00000000" w:rsidDel="00000000" w:rsidP="00000000" w:rsidRDefault="00000000" w:rsidRPr="00000000" w14:paraId="000001BC">
      <w:pPr>
        <w:jc w:val="both"/>
        <w:rPr>
          <w:rFonts w:ascii="Poppins" w:cs="Poppins" w:eastAsia="Poppins" w:hAnsi="Poppins"/>
        </w:rPr>
      </w:pPr>
      <w:r w:rsidDel="00000000" w:rsidR="00000000" w:rsidRPr="00000000">
        <w:rPr>
          <w:rtl w:val="0"/>
        </w:rPr>
      </w:r>
    </w:p>
    <w:p w:rsidR="00000000" w:rsidDel="00000000" w:rsidP="00000000" w:rsidRDefault="00000000" w:rsidRPr="00000000" w14:paraId="000001BD">
      <w:pPr>
        <w:jc w:val="both"/>
        <w:rPr>
          <w:rFonts w:ascii="Poppins" w:cs="Poppins" w:eastAsia="Poppins" w:hAnsi="Poppins"/>
          <w:b w:val="1"/>
          <w:bCs w:val="1"/>
          <w:u w:val="single"/>
        </w:rPr>
      </w:pPr>
      <w:r w:rsidDel="00000000" w:rsidR="00000000" w:rsidRPr="00000000">
        <w:rPr>
          <w:rFonts w:ascii="Poppins" w:cs="Poppins" w:eastAsia="Poppins" w:hAnsi="Poppins"/>
          <w:b w:val="1"/>
          <w:bCs w:val="1"/>
          <w:u w:val="single"/>
          <w:rtl w:val="0"/>
        </w:rPr>
        <w:t xml:space="preserve">Mentions d’information concernant la Protection des Données Personnelles :</w:t>
      </w:r>
    </w:p>
    <w:p w:rsidR="00000000" w:rsidDel="00000000" w:rsidP="00000000" w:rsidRDefault="00000000" w:rsidRPr="00000000" w14:paraId="000001BE">
      <w:pPr>
        <w:jc w:val="both"/>
        <w:rPr>
          <w:rFonts w:ascii="Poppins" w:cs="Poppins" w:eastAsia="Poppins" w:hAnsi="Poppins"/>
        </w:rPr>
      </w:pPr>
      <w:r w:rsidDel="00000000" w:rsidR="00000000" w:rsidRPr="00000000">
        <w:rPr>
          <w:rFonts w:ascii="Poppins" w:cs="Poppins" w:eastAsia="Poppins" w:hAnsi="Poppins"/>
          <w:rtl w:val="0"/>
        </w:rPr>
        <w:t xml:space="preserve">Les informations recueillies sont traitées par l’Université Paris 8 pour l’instruction et le suivi de votre candidature au Fonds Vert. Conformément au RGPD, vous pouvez accéder à vos données, les rectifier, demander leur effacement ou exercer votre droit d’opposition en contactant le DPO de l’université (</w:t>
      </w:r>
      <w:hyperlink r:id="rId6">
        <w:r w:rsidDel="00000000" w:rsidR="00000000" w:rsidRPr="00000000">
          <w:rPr>
            <w:rFonts w:ascii="Poppins" w:cs="Poppins" w:eastAsia="Poppins" w:hAnsi="Poppins"/>
            <w:color w:val="1155cc"/>
            <w:u w:val="single"/>
            <w:rtl w:val="0"/>
          </w:rPr>
          <w:t xml:space="preserve">dpo@univ-paris8.fr</w:t>
        </w:r>
      </w:hyperlink>
      <w:r w:rsidDel="00000000" w:rsidR="00000000" w:rsidRPr="00000000">
        <w:rPr>
          <w:rFonts w:ascii="Poppins" w:cs="Poppins" w:eastAsia="Poppins" w:hAnsi="Poppins"/>
          <w:rtl w:val="0"/>
        </w:rPr>
        <w:t xml:space="preserve">)</w:t>
      </w:r>
      <w:r w:rsidDel="00000000" w:rsidR="00000000" w:rsidRPr="00000000">
        <w:rPr>
          <w:rFonts w:ascii="Poppins" w:cs="Poppins" w:eastAsia="Poppins" w:hAnsi="Poppins"/>
          <w:rtl w:val="0"/>
        </w:rPr>
        <w:t xml:space="preserve">.</w:t>
      </w:r>
      <w:r w:rsidDel="00000000" w:rsidR="00000000" w:rsidRPr="00000000">
        <w:rPr>
          <w:rtl w:val="0"/>
        </w:rPr>
      </w:r>
    </w:p>
    <w:sectPr>
      <w:headerReference r:id="rId7" w:type="default"/>
      <w:pgSz w:h="16834" w:w="11909" w:orient="portrait"/>
      <w:pgMar w:bottom="1440" w:top="1440" w:left="1440" w:right="1440" w:header="720" w:footer="720"/>
      <w:pgNumType w:start="1"/>
    </w:sectPr>
  </w:body>
</w:document>
</file>

<file path=word/fontTable.xml><?xml version="1.0" encoding="utf-8"?>
<w:font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font w:name="Arial"/>
  <w:font w:name="Poppins">
    <w:embedRegular w:fontKey="{00000000-0000-0000-0000-000000000000}" r:id="rId1" w:subsetted="0"/>
    <w:embedBold w:fontKey="{00000000-0000-0000-0000-000000000000}" r:id="rId2" w:subsetted="0"/>
    <w:embedItalic w:fontKey="{00000000-0000-0000-0000-000000000000}" r:id="rId3" w:subsetted="0"/>
    <w:embedBoldItalic w:fontKey="{00000000-0000-0000-0000-000000000000}" r:id="rId4" w:subsetted="0"/>
  </w:font>
</w:fonts>
</file>

<file path=word/header1.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p w:rsidR="00000000" w:rsidDel="00000000" w:rsidP="00000000" w:rsidRDefault="00000000" w:rsidRPr="00000000" w14:paraId="000001BF">
    <w:pPr>
      <w:rPr/>
    </w:pPr>
    <w:r w:rsidDel="00000000" w:rsidR="00000000" w:rsidRPr="00000000">
      <w:rPr>
        <w:rtl w:val="0"/>
      </w:rPr>
    </w:r>
    <w:r w:rsidDel="00000000" w:rsidR="00000000" w:rsidRPr="00000000">
      <w:drawing>
        <wp:anchor allowOverlap="1" behindDoc="0" distB="114300" distT="114300" distL="114300" distR="114300" hidden="0" layoutInCell="1" locked="0" relativeHeight="0" simplePos="0">
          <wp:simplePos x="0" y="0"/>
          <wp:positionH relativeFrom="column">
            <wp:posOffset>3968262</wp:posOffset>
          </wp:positionH>
          <wp:positionV relativeFrom="paragraph">
            <wp:posOffset>-257174</wp:posOffset>
          </wp:positionV>
          <wp:extent cx="2413488" cy="581025"/>
          <wp:effectExtent b="0" l="0" r="0" t="0"/>
          <wp:wrapNone/>
          <wp:docPr id="2" name="image1.png"/>
          <a:graphic>
            <a:graphicData uri="http://schemas.openxmlformats.org/drawingml/2006/picture">
              <pic:pic>
                <pic:nvPicPr>
                  <pic:cNvPr id="0" name="image1.png"/>
                  <pic:cNvPicPr preferRelativeResize="0"/>
                </pic:nvPicPr>
                <pic:blipFill>
                  <a:blip r:embed="rId1"/>
                  <a:srcRect b="0" l="0" r="0" t="0"/>
                  <a:stretch>
                    <a:fillRect/>
                  </a:stretch>
                </pic:blipFill>
                <pic:spPr>
                  <a:xfrm>
                    <a:off x="0" y="0"/>
                    <a:ext cx="2413488" cy="581025"/>
                  </a:xfrm>
                  <a:prstGeom prst="rect"/>
                  <a:ln/>
                </pic:spPr>
              </pic:pic>
            </a:graphicData>
          </a:graphic>
        </wp:anchor>
      </w:drawing>
    </w:r>
    <w:r w:rsidDel="00000000" w:rsidR="00000000" w:rsidRPr="00000000">
      <w:drawing>
        <wp:anchor allowOverlap="1" behindDoc="0" distB="0" distT="0" distL="0" distR="0" hidden="0" layoutInCell="1" locked="0" relativeHeight="0" simplePos="0">
          <wp:simplePos x="0" y="0"/>
          <wp:positionH relativeFrom="column">
            <wp:posOffset>-333374</wp:posOffset>
          </wp:positionH>
          <wp:positionV relativeFrom="paragraph">
            <wp:posOffset>-219074</wp:posOffset>
          </wp:positionV>
          <wp:extent cx="2412869" cy="539781"/>
          <wp:effectExtent b="0" l="0" r="0" t="0"/>
          <wp:wrapNone/>
          <wp:docPr id="1" name="image2.png"/>
          <a:graphic>
            <a:graphicData uri="http://schemas.openxmlformats.org/drawingml/2006/picture">
              <pic:pic>
                <pic:nvPicPr>
                  <pic:cNvPr id="0" name="image2.png"/>
                  <pic:cNvPicPr preferRelativeResize="0"/>
                </pic:nvPicPr>
                <pic:blipFill>
                  <a:blip r:embed="rId2"/>
                  <a:srcRect b="0" l="0" r="0" t="0"/>
                  <a:stretch>
                    <a:fillRect/>
                  </a:stretch>
                </pic:blipFill>
                <pic:spPr>
                  <a:xfrm>
                    <a:off x="0" y="0"/>
                    <a:ext cx="2412869" cy="539781"/>
                  </a:xfrm>
                  <a:prstGeom prst="rect"/>
                  <a:ln/>
                </pic:spPr>
              </pic:pic>
            </a:graphicData>
          </a:graphic>
        </wp:anchor>
      </w:drawing>
    </w:r>
  </w:p>
</w:hdr>
</file>

<file path=word/numbering.xml><?xml version="1.0" encoding="utf-8"?>
<w:numbering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abstractNum w:abstractNumId="1">
    <w:lvl w:ilvl="0">
      <w:start w:val="1"/>
      <w:numFmt w:val="bullet"/>
      <w:lvlText w:val="●"/>
      <w:lvlJc w:val="left"/>
      <w:pPr>
        <w:ind w:left="720" w:hanging="360"/>
      </w:pPr>
      <w:rPr>
        <w:u w:val="none"/>
      </w:rPr>
    </w:lvl>
    <w:lvl w:ilvl="1">
      <w:start w:val="1"/>
      <w:numFmt w:val="bullet"/>
      <w:lvlText w:val="○"/>
      <w:lvlJc w:val="left"/>
      <w:pPr>
        <w:ind w:left="1440" w:hanging="360"/>
      </w:pPr>
      <w:rPr>
        <w:u w:val="none"/>
      </w:rPr>
    </w:lvl>
    <w:lvl w:ilvl="2">
      <w:start w:val="1"/>
      <w:numFmt w:val="bullet"/>
      <w:lvlText w:val="■"/>
      <w:lvlJc w:val="left"/>
      <w:pPr>
        <w:ind w:left="2160" w:hanging="360"/>
      </w:pPr>
      <w:rPr>
        <w:u w:val="none"/>
      </w:rPr>
    </w:lvl>
    <w:lvl w:ilvl="3">
      <w:start w:val="1"/>
      <w:numFmt w:val="bullet"/>
      <w:lvlText w:val="●"/>
      <w:lvlJc w:val="left"/>
      <w:pPr>
        <w:ind w:left="2880" w:hanging="360"/>
      </w:pPr>
      <w:rPr>
        <w:u w:val="none"/>
      </w:rPr>
    </w:lvl>
    <w:lvl w:ilvl="4">
      <w:start w:val="1"/>
      <w:numFmt w:val="bullet"/>
      <w:lvlText w:val="○"/>
      <w:lvlJc w:val="left"/>
      <w:pPr>
        <w:ind w:left="3600" w:hanging="360"/>
      </w:pPr>
      <w:rPr>
        <w:u w:val="none"/>
      </w:rPr>
    </w:lvl>
    <w:lvl w:ilvl="5">
      <w:start w:val="1"/>
      <w:numFmt w:val="bullet"/>
      <w:lvlText w:val="■"/>
      <w:lvlJc w:val="left"/>
      <w:pPr>
        <w:ind w:left="4320" w:hanging="360"/>
      </w:pPr>
      <w:rPr>
        <w:u w:val="none"/>
      </w:rPr>
    </w:lvl>
    <w:lvl w:ilvl="6">
      <w:start w:val="1"/>
      <w:numFmt w:val="bullet"/>
      <w:lvlText w:val="●"/>
      <w:lvlJc w:val="left"/>
      <w:pPr>
        <w:ind w:left="5040" w:hanging="360"/>
      </w:pPr>
      <w:rPr>
        <w:u w:val="none"/>
      </w:rPr>
    </w:lvl>
    <w:lvl w:ilvl="7">
      <w:start w:val="1"/>
      <w:numFmt w:val="bullet"/>
      <w:lvlText w:val="○"/>
      <w:lvlJc w:val="left"/>
      <w:pPr>
        <w:ind w:left="5760" w:hanging="360"/>
      </w:pPr>
      <w:rPr>
        <w:u w:val="none"/>
      </w:rPr>
    </w:lvl>
    <w:lvl w:ilvl="8">
      <w:start w:val="1"/>
      <w:numFmt w:val="bullet"/>
      <w:lvlText w:val="■"/>
      <w:lvlJc w:val="left"/>
      <w:pPr>
        <w:ind w:left="6480" w:hanging="360"/>
      </w:pPr>
      <w:rPr>
        <w:u w:val="none"/>
      </w:rPr>
    </w:lvl>
  </w:abstractNum>
  <w:abstractNum w:abstractNumId="2">
    <w:lvl w:ilvl="0">
      <w:start w:val="1"/>
      <w:numFmt w:val="bullet"/>
      <w:lvlText w:val="●"/>
      <w:lvlJc w:val="left"/>
      <w:pPr>
        <w:ind w:left="720" w:hanging="360"/>
      </w:pPr>
      <w:rPr>
        <w:u w:val="none"/>
      </w:rPr>
    </w:lvl>
    <w:lvl w:ilvl="1">
      <w:start w:val="1"/>
      <w:numFmt w:val="bullet"/>
      <w:lvlText w:val="●"/>
      <w:lvlJc w:val="left"/>
      <w:pPr>
        <w:ind w:left="1440" w:hanging="360"/>
      </w:pPr>
      <w:rPr>
        <w:u w:val="none"/>
      </w:rPr>
    </w:lvl>
    <w:lvl w:ilvl="2">
      <w:start w:val="1"/>
      <w:numFmt w:val="bullet"/>
      <w:lvlText w:val="●"/>
      <w:lvlJc w:val="left"/>
      <w:pPr>
        <w:ind w:left="2160" w:hanging="360"/>
      </w:pPr>
      <w:rPr>
        <w:u w:val="none"/>
      </w:rPr>
    </w:lvl>
    <w:lvl w:ilvl="3">
      <w:start w:val="1"/>
      <w:numFmt w:val="bullet"/>
      <w:lvlText w:val="●"/>
      <w:lvlJc w:val="left"/>
      <w:pPr>
        <w:ind w:left="2880" w:hanging="360"/>
      </w:pPr>
      <w:rPr>
        <w:u w:val="none"/>
      </w:rPr>
    </w:lvl>
    <w:lvl w:ilvl="4">
      <w:start w:val="1"/>
      <w:numFmt w:val="bullet"/>
      <w:lvlText w:val="●"/>
      <w:lvlJc w:val="left"/>
      <w:pPr>
        <w:ind w:left="3600" w:hanging="360"/>
      </w:pPr>
      <w:rPr>
        <w:u w:val="none"/>
      </w:rPr>
    </w:lvl>
    <w:lvl w:ilvl="5">
      <w:start w:val="1"/>
      <w:numFmt w:val="bullet"/>
      <w:lvlText w:val="●"/>
      <w:lvlJc w:val="left"/>
      <w:pPr>
        <w:ind w:left="4320" w:hanging="360"/>
      </w:pPr>
      <w:rPr>
        <w:u w:val="none"/>
      </w:rPr>
    </w:lvl>
    <w:lvl w:ilvl="6">
      <w:start w:val="1"/>
      <w:numFmt w:val="bullet"/>
      <w:lvlText w:val="●"/>
      <w:lvlJc w:val="left"/>
      <w:pPr>
        <w:ind w:left="5040" w:hanging="360"/>
      </w:pPr>
      <w:rPr>
        <w:u w:val="none"/>
      </w:rPr>
    </w:lvl>
    <w:lvl w:ilvl="7">
      <w:start w:val="1"/>
      <w:numFmt w:val="bullet"/>
      <w:lvlText w:val="●"/>
      <w:lvlJc w:val="left"/>
      <w:pPr>
        <w:ind w:left="5760" w:hanging="360"/>
      </w:pPr>
      <w:rPr>
        <w:u w:val="none"/>
      </w:rPr>
    </w:lvl>
    <w:lvl w:ilvl="8">
      <w:start w:val="1"/>
      <w:numFmt w:val="bullet"/>
      <w:lvlText w:val="●"/>
      <w:lvlJc w:val="left"/>
      <w:pPr>
        <w:ind w:left="6480" w:hanging="360"/>
      </w:pPr>
      <w:rPr>
        <w:u w:val="none"/>
      </w:rPr>
    </w:lvl>
  </w:abstractNum>
  <w:abstractNum w:abstractNumId="3">
    <w:lvl w:ilvl="0">
      <w:start w:val="1"/>
      <w:numFmt w:val="bullet"/>
      <w:lvlText w:val="●"/>
      <w:lvlJc w:val="left"/>
      <w:pPr>
        <w:ind w:left="720" w:hanging="360"/>
      </w:pPr>
      <w:rPr>
        <w:u w:val="none"/>
      </w:rPr>
    </w:lvl>
    <w:lvl w:ilvl="1">
      <w:start w:val="1"/>
      <w:numFmt w:val="bullet"/>
      <w:lvlText w:val="○"/>
      <w:lvlJc w:val="left"/>
      <w:pPr>
        <w:ind w:left="1440" w:hanging="360"/>
      </w:pPr>
      <w:rPr>
        <w:u w:val="none"/>
      </w:rPr>
    </w:lvl>
    <w:lvl w:ilvl="2">
      <w:start w:val="1"/>
      <w:numFmt w:val="bullet"/>
      <w:lvlText w:val="■"/>
      <w:lvlJc w:val="left"/>
      <w:pPr>
        <w:ind w:left="2160" w:hanging="360"/>
      </w:pPr>
      <w:rPr>
        <w:u w:val="none"/>
      </w:rPr>
    </w:lvl>
    <w:lvl w:ilvl="3">
      <w:start w:val="1"/>
      <w:numFmt w:val="bullet"/>
      <w:lvlText w:val="●"/>
      <w:lvlJc w:val="left"/>
      <w:pPr>
        <w:ind w:left="2880" w:hanging="360"/>
      </w:pPr>
      <w:rPr>
        <w:u w:val="none"/>
      </w:rPr>
    </w:lvl>
    <w:lvl w:ilvl="4">
      <w:start w:val="1"/>
      <w:numFmt w:val="bullet"/>
      <w:lvlText w:val="○"/>
      <w:lvlJc w:val="left"/>
      <w:pPr>
        <w:ind w:left="3600" w:hanging="360"/>
      </w:pPr>
      <w:rPr>
        <w:u w:val="none"/>
      </w:rPr>
    </w:lvl>
    <w:lvl w:ilvl="5">
      <w:start w:val="1"/>
      <w:numFmt w:val="bullet"/>
      <w:lvlText w:val="■"/>
      <w:lvlJc w:val="left"/>
      <w:pPr>
        <w:ind w:left="4320" w:hanging="360"/>
      </w:pPr>
      <w:rPr>
        <w:u w:val="none"/>
      </w:rPr>
    </w:lvl>
    <w:lvl w:ilvl="6">
      <w:start w:val="1"/>
      <w:numFmt w:val="bullet"/>
      <w:lvlText w:val="●"/>
      <w:lvlJc w:val="left"/>
      <w:pPr>
        <w:ind w:left="5040" w:hanging="360"/>
      </w:pPr>
      <w:rPr>
        <w:u w:val="none"/>
      </w:rPr>
    </w:lvl>
    <w:lvl w:ilvl="7">
      <w:start w:val="1"/>
      <w:numFmt w:val="bullet"/>
      <w:lvlText w:val="○"/>
      <w:lvlJc w:val="left"/>
      <w:pPr>
        <w:ind w:left="5760" w:hanging="360"/>
      </w:pPr>
      <w:rPr>
        <w:u w:val="none"/>
      </w:rPr>
    </w:lvl>
    <w:lvl w:ilvl="8">
      <w:start w:val="1"/>
      <w:numFmt w:val="bullet"/>
      <w:lvlText w:val="■"/>
      <w:lvlJc w:val="left"/>
      <w:pPr>
        <w:ind w:left="6480" w:hanging="360"/>
      </w:pPr>
      <w:rPr>
        <w:u w:val="none"/>
      </w:rPr>
    </w:lvl>
  </w:abstractNum>
  <w:abstractNum w:abstractNumId="4">
    <w:lvl w:ilvl="0">
      <w:start w:val="1"/>
      <w:numFmt w:val="bullet"/>
      <w:lvlText w:val="●"/>
      <w:lvlJc w:val="left"/>
      <w:pPr>
        <w:ind w:left="720" w:hanging="360"/>
      </w:pPr>
      <w:rPr>
        <w:u w:val="none"/>
      </w:rPr>
    </w:lvl>
    <w:lvl w:ilvl="1">
      <w:start w:val="1"/>
      <w:numFmt w:val="bullet"/>
      <w:lvlText w:val="○"/>
      <w:lvlJc w:val="left"/>
      <w:pPr>
        <w:ind w:left="1440" w:hanging="360"/>
      </w:pPr>
      <w:rPr>
        <w:u w:val="none"/>
      </w:rPr>
    </w:lvl>
    <w:lvl w:ilvl="2">
      <w:start w:val="1"/>
      <w:numFmt w:val="bullet"/>
      <w:lvlText w:val="■"/>
      <w:lvlJc w:val="left"/>
      <w:pPr>
        <w:ind w:left="2160" w:hanging="360"/>
      </w:pPr>
      <w:rPr>
        <w:u w:val="none"/>
      </w:rPr>
    </w:lvl>
    <w:lvl w:ilvl="3">
      <w:start w:val="1"/>
      <w:numFmt w:val="bullet"/>
      <w:lvlText w:val="●"/>
      <w:lvlJc w:val="left"/>
      <w:pPr>
        <w:ind w:left="2880" w:hanging="360"/>
      </w:pPr>
      <w:rPr>
        <w:u w:val="none"/>
      </w:rPr>
    </w:lvl>
    <w:lvl w:ilvl="4">
      <w:start w:val="1"/>
      <w:numFmt w:val="bullet"/>
      <w:lvlText w:val="○"/>
      <w:lvlJc w:val="left"/>
      <w:pPr>
        <w:ind w:left="3600" w:hanging="360"/>
      </w:pPr>
      <w:rPr>
        <w:u w:val="none"/>
      </w:rPr>
    </w:lvl>
    <w:lvl w:ilvl="5">
      <w:start w:val="1"/>
      <w:numFmt w:val="bullet"/>
      <w:lvlText w:val="■"/>
      <w:lvlJc w:val="left"/>
      <w:pPr>
        <w:ind w:left="4320" w:hanging="360"/>
      </w:pPr>
      <w:rPr>
        <w:u w:val="none"/>
      </w:rPr>
    </w:lvl>
    <w:lvl w:ilvl="6">
      <w:start w:val="1"/>
      <w:numFmt w:val="bullet"/>
      <w:lvlText w:val="●"/>
      <w:lvlJc w:val="left"/>
      <w:pPr>
        <w:ind w:left="5040" w:hanging="360"/>
      </w:pPr>
      <w:rPr>
        <w:u w:val="none"/>
      </w:rPr>
    </w:lvl>
    <w:lvl w:ilvl="7">
      <w:start w:val="1"/>
      <w:numFmt w:val="bullet"/>
      <w:lvlText w:val="○"/>
      <w:lvlJc w:val="left"/>
      <w:pPr>
        <w:ind w:left="5760" w:hanging="360"/>
      </w:pPr>
      <w:rPr>
        <w:u w:val="none"/>
      </w:rPr>
    </w:lvl>
    <w:lvl w:ilvl="8">
      <w:start w:val="1"/>
      <w:numFmt w:val="bullet"/>
      <w:lvlText w:val="■"/>
      <w:lvlJc w:val="left"/>
      <w:pPr>
        <w:ind w:left="6480" w:hanging="360"/>
      </w:pPr>
      <w:rPr>
        <w:u w:val="none"/>
      </w:rPr>
    </w:lvl>
  </w:abstractNum>
  <w:abstractNum w:abstractNumId="5">
    <w:lvl w:ilvl="0">
      <w:start w:val="1"/>
      <w:numFmt w:val="bullet"/>
      <w:lvlText w:val="●"/>
      <w:lvlJc w:val="left"/>
      <w:pPr>
        <w:ind w:left="720" w:hanging="360"/>
      </w:pPr>
      <w:rPr>
        <w:u w:val="none"/>
      </w:rPr>
    </w:lvl>
    <w:lvl w:ilvl="1">
      <w:start w:val="1"/>
      <w:numFmt w:val="bullet"/>
      <w:lvlText w:val="○"/>
      <w:lvlJc w:val="left"/>
      <w:pPr>
        <w:ind w:left="1440" w:hanging="360"/>
      </w:pPr>
      <w:rPr>
        <w:u w:val="none"/>
      </w:rPr>
    </w:lvl>
    <w:lvl w:ilvl="2">
      <w:start w:val="1"/>
      <w:numFmt w:val="bullet"/>
      <w:lvlText w:val="■"/>
      <w:lvlJc w:val="left"/>
      <w:pPr>
        <w:ind w:left="2160" w:hanging="360"/>
      </w:pPr>
      <w:rPr>
        <w:u w:val="none"/>
      </w:rPr>
    </w:lvl>
    <w:lvl w:ilvl="3">
      <w:start w:val="1"/>
      <w:numFmt w:val="bullet"/>
      <w:lvlText w:val="●"/>
      <w:lvlJc w:val="left"/>
      <w:pPr>
        <w:ind w:left="2880" w:hanging="360"/>
      </w:pPr>
      <w:rPr>
        <w:u w:val="none"/>
      </w:rPr>
    </w:lvl>
    <w:lvl w:ilvl="4">
      <w:start w:val="1"/>
      <w:numFmt w:val="bullet"/>
      <w:lvlText w:val="○"/>
      <w:lvlJc w:val="left"/>
      <w:pPr>
        <w:ind w:left="3600" w:hanging="360"/>
      </w:pPr>
      <w:rPr>
        <w:u w:val="none"/>
      </w:rPr>
    </w:lvl>
    <w:lvl w:ilvl="5">
      <w:start w:val="1"/>
      <w:numFmt w:val="bullet"/>
      <w:lvlText w:val="■"/>
      <w:lvlJc w:val="left"/>
      <w:pPr>
        <w:ind w:left="4320" w:hanging="360"/>
      </w:pPr>
      <w:rPr>
        <w:u w:val="none"/>
      </w:rPr>
    </w:lvl>
    <w:lvl w:ilvl="6">
      <w:start w:val="1"/>
      <w:numFmt w:val="bullet"/>
      <w:lvlText w:val="●"/>
      <w:lvlJc w:val="left"/>
      <w:pPr>
        <w:ind w:left="5040" w:hanging="360"/>
      </w:pPr>
      <w:rPr>
        <w:u w:val="none"/>
      </w:rPr>
    </w:lvl>
    <w:lvl w:ilvl="7">
      <w:start w:val="1"/>
      <w:numFmt w:val="bullet"/>
      <w:lvlText w:val="○"/>
      <w:lvlJc w:val="left"/>
      <w:pPr>
        <w:ind w:left="5760" w:hanging="360"/>
      </w:pPr>
      <w:rPr>
        <w:u w:val="none"/>
      </w:rPr>
    </w:lvl>
    <w:lvl w:ilvl="8">
      <w:start w:val="1"/>
      <w:numFmt w:val="bullet"/>
      <w:lvlText w:val="■"/>
      <w:lvlJc w:val="left"/>
      <w:pPr>
        <w:ind w:left="6480" w:hanging="360"/>
      </w:pPr>
      <w:rPr>
        <w:u w:val="none"/>
      </w:rPr>
    </w:lvl>
  </w:abstractNum>
  <w:abstractNum w:abstractNumId="6">
    <w:lvl w:ilvl="0">
      <w:start w:val="1"/>
      <w:numFmt w:val="bullet"/>
      <w:lvlText w:val="●"/>
      <w:lvlJc w:val="left"/>
      <w:pPr>
        <w:ind w:left="720" w:hanging="360"/>
      </w:pPr>
      <w:rPr>
        <w:u w:val="none"/>
      </w:rPr>
    </w:lvl>
    <w:lvl w:ilvl="1">
      <w:start w:val="1"/>
      <w:numFmt w:val="bullet"/>
      <w:lvlText w:val="○"/>
      <w:lvlJc w:val="left"/>
      <w:pPr>
        <w:ind w:left="1440" w:hanging="360"/>
      </w:pPr>
      <w:rPr>
        <w:u w:val="none"/>
      </w:rPr>
    </w:lvl>
    <w:lvl w:ilvl="2">
      <w:start w:val="1"/>
      <w:numFmt w:val="bullet"/>
      <w:lvlText w:val="■"/>
      <w:lvlJc w:val="left"/>
      <w:pPr>
        <w:ind w:left="2160" w:hanging="360"/>
      </w:pPr>
      <w:rPr>
        <w:u w:val="none"/>
      </w:rPr>
    </w:lvl>
    <w:lvl w:ilvl="3">
      <w:start w:val="1"/>
      <w:numFmt w:val="bullet"/>
      <w:lvlText w:val="●"/>
      <w:lvlJc w:val="left"/>
      <w:pPr>
        <w:ind w:left="2880" w:hanging="360"/>
      </w:pPr>
      <w:rPr>
        <w:u w:val="none"/>
      </w:rPr>
    </w:lvl>
    <w:lvl w:ilvl="4">
      <w:start w:val="1"/>
      <w:numFmt w:val="bullet"/>
      <w:lvlText w:val="○"/>
      <w:lvlJc w:val="left"/>
      <w:pPr>
        <w:ind w:left="3600" w:hanging="360"/>
      </w:pPr>
      <w:rPr>
        <w:u w:val="none"/>
      </w:rPr>
    </w:lvl>
    <w:lvl w:ilvl="5">
      <w:start w:val="1"/>
      <w:numFmt w:val="bullet"/>
      <w:lvlText w:val="■"/>
      <w:lvlJc w:val="left"/>
      <w:pPr>
        <w:ind w:left="4320" w:hanging="360"/>
      </w:pPr>
      <w:rPr>
        <w:u w:val="none"/>
      </w:rPr>
    </w:lvl>
    <w:lvl w:ilvl="6">
      <w:start w:val="1"/>
      <w:numFmt w:val="bullet"/>
      <w:lvlText w:val="●"/>
      <w:lvlJc w:val="left"/>
      <w:pPr>
        <w:ind w:left="5040" w:hanging="360"/>
      </w:pPr>
      <w:rPr>
        <w:u w:val="none"/>
      </w:rPr>
    </w:lvl>
    <w:lvl w:ilvl="7">
      <w:start w:val="1"/>
      <w:numFmt w:val="bullet"/>
      <w:lvlText w:val="○"/>
      <w:lvlJc w:val="left"/>
      <w:pPr>
        <w:ind w:left="5760" w:hanging="360"/>
      </w:pPr>
      <w:rPr>
        <w:u w:val="none"/>
      </w:rPr>
    </w:lvl>
    <w:lvl w:ilvl="8">
      <w:start w:val="1"/>
      <w:numFmt w:val="bullet"/>
      <w:lvlText w:val="■"/>
      <w:lvlJc w:val="left"/>
      <w:pPr>
        <w:ind w:left="6480" w:hanging="360"/>
      </w:pPr>
      <w:rPr>
        <w:u w:val="none"/>
      </w:rPr>
    </w:lvl>
  </w:abstractNum>
  <w:abstractNum w:abstractNumId="7">
    <w:lvl w:ilvl="0">
      <w:start w:val="1"/>
      <w:numFmt w:val="bullet"/>
      <w:lvlText w:val="●"/>
      <w:lvlJc w:val="left"/>
      <w:pPr>
        <w:ind w:left="720" w:hanging="360"/>
      </w:pPr>
      <w:rPr>
        <w:u w:val="none"/>
      </w:rPr>
    </w:lvl>
    <w:lvl w:ilvl="1">
      <w:start w:val="1"/>
      <w:numFmt w:val="bullet"/>
      <w:lvlText w:val="○"/>
      <w:lvlJc w:val="left"/>
      <w:pPr>
        <w:ind w:left="1440" w:hanging="360"/>
      </w:pPr>
      <w:rPr>
        <w:u w:val="none"/>
      </w:rPr>
    </w:lvl>
    <w:lvl w:ilvl="2">
      <w:start w:val="1"/>
      <w:numFmt w:val="bullet"/>
      <w:lvlText w:val="■"/>
      <w:lvlJc w:val="left"/>
      <w:pPr>
        <w:ind w:left="2160" w:hanging="360"/>
      </w:pPr>
      <w:rPr>
        <w:u w:val="none"/>
      </w:rPr>
    </w:lvl>
    <w:lvl w:ilvl="3">
      <w:start w:val="1"/>
      <w:numFmt w:val="bullet"/>
      <w:lvlText w:val="●"/>
      <w:lvlJc w:val="left"/>
      <w:pPr>
        <w:ind w:left="2880" w:hanging="360"/>
      </w:pPr>
      <w:rPr>
        <w:u w:val="none"/>
      </w:rPr>
    </w:lvl>
    <w:lvl w:ilvl="4">
      <w:start w:val="1"/>
      <w:numFmt w:val="bullet"/>
      <w:lvlText w:val="○"/>
      <w:lvlJc w:val="left"/>
      <w:pPr>
        <w:ind w:left="3600" w:hanging="360"/>
      </w:pPr>
      <w:rPr>
        <w:u w:val="none"/>
      </w:rPr>
    </w:lvl>
    <w:lvl w:ilvl="5">
      <w:start w:val="1"/>
      <w:numFmt w:val="bullet"/>
      <w:lvlText w:val="■"/>
      <w:lvlJc w:val="left"/>
      <w:pPr>
        <w:ind w:left="4320" w:hanging="360"/>
      </w:pPr>
      <w:rPr>
        <w:u w:val="none"/>
      </w:rPr>
    </w:lvl>
    <w:lvl w:ilvl="6">
      <w:start w:val="1"/>
      <w:numFmt w:val="bullet"/>
      <w:lvlText w:val="●"/>
      <w:lvlJc w:val="left"/>
      <w:pPr>
        <w:ind w:left="5040" w:hanging="360"/>
      </w:pPr>
      <w:rPr>
        <w:u w:val="none"/>
      </w:rPr>
    </w:lvl>
    <w:lvl w:ilvl="7">
      <w:start w:val="1"/>
      <w:numFmt w:val="bullet"/>
      <w:lvlText w:val="○"/>
      <w:lvlJc w:val="left"/>
      <w:pPr>
        <w:ind w:left="5760" w:hanging="360"/>
      </w:pPr>
      <w:rPr>
        <w:u w:val="none"/>
      </w:rPr>
    </w:lvl>
    <w:lvl w:ilvl="8">
      <w:start w:val="1"/>
      <w:numFmt w:val="bullet"/>
      <w:lvlText w:val="■"/>
      <w:lvlJc w:val="left"/>
      <w:pPr>
        <w:ind w:left="6480" w:hanging="360"/>
      </w:pPr>
      <w:rPr>
        <w:u w:val="none"/>
      </w:rPr>
    </w:lvl>
  </w:abstractNum>
  <w:abstractNum w:abstractNumId="8">
    <w:lvl w:ilvl="0">
      <w:start w:val="1"/>
      <w:numFmt w:val="bullet"/>
      <w:lvlText w:val="●"/>
      <w:lvlJc w:val="left"/>
      <w:pPr>
        <w:ind w:left="720" w:hanging="360"/>
      </w:pPr>
      <w:rPr>
        <w:u w:val="none"/>
      </w:rPr>
    </w:lvl>
    <w:lvl w:ilvl="1">
      <w:start w:val="1"/>
      <w:numFmt w:val="bullet"/>
      <w:lvlText w:val="○"/>
      <w:lvlJc w:val="left"/>
      <w:pPr>
        <w:ind w:left="1440" w:hanging="360"/>
      </w:pPr>
      <w:rPr>
        <w:u w:val="none"/>
      </w:rPr>
    </w:lvl>
    <w:lvl w:ilvl="2">
      <w:start w:val="1"/>
      <w:numFmt w:val="bullet"/>
      <w:lvlText w:val="■"/>
      <w:lvlJc w:val="left"/>
      <w:pPr>
        <w:ind w:left="2160" w:hanging="360"/>
      </w:pPr>
      <w:rPr>
        <w:u w:val="none"/>
      </w:rPr>
    </w:lvl>
    <w:lvl w:ilvl="3">
      <w:start w:val="1"/>
      <w:numFmt w:val="bullet"/>
      <w:lvlText w:val="●"/>
      <w:lvlJc w:val="left"/>
      <w:pPr>
        <w:ind w:left="2880" w:hanging="360"/>
      </w:pPr>
      <w:rPr>
        <w:u w:val="none"/>
      </w:rPr>
    </w:lvl>
    <w:lvl w:ilvl="4">
      <w:start w:val="1"/>
      <w:numFmt w:val="bullet"/>
      <w:lvlText w:val="○"/>
      <w:lvlJc w:val="left"/>
      <w:pPr>
        <w:ind w:left="3600" w:hanging="360"/>
      </w:pPr>
      <w:rPr>
        <w:u w:val="none"/>
      </w:rPr>
    </w:lvl>
    <w:lvl w:ilvl="5">
      <w:start w:val="1"/>
      <w:numFmt w:val="bullet"/>
      <w:lvlText w:val="■"/>
      <w:lvlJc w:val="left"/>
      <w:pPr>
        <w:ind w:left="4320" w:hanging="360"/>
      </w:pPr>
      <w:rPr>
        <w:u w:val="none"/>
      </w:rPr>
    </w:lvl>
    <w:lvl w:ilvl="6">
      <w:start w:val="1"/>
      <w:numFmt w:val="bullet"/>
      <w:lvlText w:val="●"/>
      <w:lvlJc w:val="left"/>
      <w:pPr>
        <w:ind w:left="5040" w:hanging="360"/>
      </w:pPr>
      <w:rPr>
        <w:u w:val="none"/>
      </w:rPr>
    </w:lvl>
    <w:lvl w:ilvl="7">
      <w:start w:val="1"/>
      <w:numFmt w:val="bullet"/>
      <w:lvlText w:val="○"/>
      <w:lvlJc w:val="left"/>
      <w:pPr>
        <w:ind w:left="5760" w:hanging="360"/>
      </w:pPr>
      <w:rPr>
        <w:u w:val="none"/>
      </w:rPr>
    </w:lvl>
    <w:lvl w:ilvl="8">
      <w:start w:val="1"/>
      <w:numFmt w:val="bullet"/>
      <w:lvlText w:val="■"/>
      <w:lvlJc w:val="left"/>
      <w:pPr>
        <w:ind w:left="6480" w:hanging="360"/>
      </w:pPr>
      <w:rPr>
        <w:u w:val="none"/>
      </w:rPr>
    </w:lvl>
  </w:abstractNum>
  <w:abstractNum w:abstractNumId="9">
    <w:lvl w:ilvl="0">
      <w:start w:val="1"/>
      <w:numFmt w:val="bullet"/>
      <w:lvlText w:val="●"/>
      <w:lvlJc w:val="left"/>
      <w:pPr>
        <w:ind w:left="720" w:hanging="360"/>
      </w:pPr>
      <w:rPr>
        <w:u w:val="none"/>
      </w:rPr>
    </w:lvl>
    <w:lvl w:ilvl="1">
      <w:start w:val="1"/>
      <w:numFmt w:val="bullet"/>
      <w:lvlText w:val="○"/>
      <w:lvlJc w:val="left"/>
      <w:pPr>
        <w:ind w:left="1440" w:hanging="360"/>
      </w:pPr>
      <w:rPr>
        <w:u w:val="none"/>
      </w:rPr>
    </w:lvl>
    <w:lvl w:ilvl="2">
      <w:start w:val="1"/>
      <w:numFmt w:val="bullet"/>
      <w:lvlText w:val="■"/>
      <w:lvlJc w:val="left"/>
      <w:pPr>
        <w:ind w:left="2160" w:hanging="360"/>
      </w:pPr>
      <w:rPr>
        <w:u w:val="none"/>
      </w:rPr>
    </w:lvl>
    <w:lvl w:ilvl="3">
      <w:start w:val="1"/>
      <w:numFmt w:val="bullet"/>
      <w:lvlText w:val="●"/>
      <w:lvlJc w:val="left"/>
      <w:pPr>
        <w:ind w:left="2880" w:hanging="360"/>
      </w:pPr>
      <w:rPr>
        <w:u w:val="none"/>
      </w:rPr>
    </w:lvl>
    <w:lvl w:ilvl="4">
      <w:start w:val="1"/>
      <w:numFmt w:val="bullet"/>
      <w:lvlText w:val="○"/>
      <w:lvlJc w:val="left"/>
      <w:pPr>
        <w:ind w:left="3600" w:hanging="360"/>
      </w:pPr>
      <w:rPr>
        <w:u w:val="none"/>
      </w:rPr>
    </w:lvl>
    <w:lvl w:ilvl="5">
      <w:start w:val="1"/>
      <w:numFmt w:val="bullet"/>
      <w:lvlText w:val="■"/>
      <w:lvlJc w:val="left"/>
      <w:pPr>
        <w:ind w:left="4320" w:hanging="360"/>
      </w:pPr>
      <w:rPr>
        <w:u w:val="none"/>
      </w:rPr>
    </w:lvl>
    <w:lvl w:ilvl="6">
      <w:start w:val="1"/>
      <w:numFmt w:val="bullet"/>
      <w:lvlText w:val="●"/>
      <w:lvlJc w:val="left"/>
      <w:pPr>
        <w:ind w:left="5040" w:hanging="360"/>
      </w:pPr>
      <w:rPr>
        <w:u w:val="none"/>
      </w:rPr>
    </w:lvl>
    <w:lvl w:ilvl="7">
      <w:start w:val="1"/>
      <w:numFmt w:val="bullet"/>
      <w:lvlText w:val="○"/>
      <w:lvlJc w:val="left"/>
      <w:pPr>
        <w:ind w:left="5760" w:hanging="360"/>
      </w:pPr>
      <w:rPr>
        <w:u w:val="none"/>
      </w:rPr>
    </w:lvl>
    <w:lvl w:ilvl="8">
      <w:start w:val="1"/>
      <w:numFmt w:val="bullet"/>
      <w:lvlText w:val="■"/>
      <w:lvlJc w:val="left"/>
      <w:pPr>
        <w:ind w:left="6480" w:hanging="360"/>
      </w:pPr>
      <w:rPr>
        <w:u w:val="none"/>
      </w:rPr>
    </w:lvl>
  </w:abstractNum>
  <w:abstractNum w:abstractNumId="10">
    <w:lvl w:ilvl="0">
      <w:start w:val="1"/>
      <w:numFmt w:val="bullet"/>
      <w:lvlText w:val="●"/>
      <w:lvlJc w:val="left"/>
      <w:pPr>
        <w:ind w:left="720" w:hanging="360"/>
      </w:pPr>
      <w:rPr>
        <w:u w:val="none"/>
      </w:rPr>
    </w:lvl>
    <w:lvl w:ilvl="1">
      <w:start w:val="1"/>
      <w:numFmt w:val="bullet"/>
      <w:lvlText w:val="○"/>
      <w:lvlJc w:val="left"/>
      <w:pPr>
        <w:ind w:left="1440" w:hanging="360"/>
      </w:pPr>
      <w:rPr>
        <w:u w:val="none"/>
      </w:rPr>
    </w:lvl>
    <w:lvl w:ilvl="2">
      <w:start w:val="1"/>
      <w:numFmt w:val="bullet"/>
      <w:lvlText w:val="■"/>
      <w:lvlJc w:val="left"/>
      <w:pPr>
        <w:ind w:left="2160" w:hanging="360"/>
      </w:pPr>
      <w:rPr>
        <w:u w:val="none"/>
      </w:rPr>
    </w:lvl>
    <w:lvl w:ilvl="3">
      <w:start w:val="1"/>
      <w:numFmt w:val="bullet"/>
      <w:lvlText w:val="●"/>
      <w:lvlJc w:val="left"/>
      <w:pPr>
        <w:ind w:left="2880" w:hanging="360"/>
      </w:pPr>
      <w:rPr>
        <w:u w:val="none"/>
      </w:rPr>
    </w:lvl>
    <w:lvl w:ilvl="4">
      <w:start w:val="1"/>
      <w:numFmt w:val="bullet"/>
      <w:lvlText w:val="○"/>
      <w:lvlJc w:val="left"/>
      <w:pPr>
        <w:ind w:left="3600" w:hanging="360"/>
      </w:pPr>
      <w:rPr>
        <w:u w:val="none"/>
      </w:rPr>
    </w:lvl>
    <w:lvl w:ilvl="5">
      <w:start w:val="1"/>
      <w:numFmt w:val="bullet"/>
      <w:lvlText w:val="■"/>
      <w:lvlJc w:val="left"/>
      <w:pPr>
        <w:ind w:left="4320" w:hanging="360"/>
      </w:pPr>
      <w:rPr>
        <w:u w:val="none"/>
      </w:rPr>
    </w:lvl>
    <w:lvl w:ilvl="6">
      <w:start w:val="1"/>
      <w:numFmt w:val="bullet"/>
      <w:lvlText w:val="●"/>
      <w:lvlJc w:val="left"/>
      <w:pPr>
        <w:ind w:left="5040" w:hanging="360"/>
      </w:pPr>
      <w:rPr>
        <w:u w:val="none"/>
      </w:rPr>
    </w:lvl>
    <w:lvl w:ilvl="7">
      <w:start w:val="1"/>
      <w:numFmt w:val="bullet"/>
      <w:lvlText w:val="○"/>
      <w:lvlJc w:val="left"/>
      <w:pPr>
        <w:ind w:left="5760" w:hanging="360"/>
      </w:pPr>
      <w:rPr>
        <w:u w:val="none"/>
      </w:rPr>
    </w:lvl>
    <w:lvl w:ilvl="8">
      <w:start w:val="1"/>
      <w:numFmt w:val="bullet"/>
      <w:lvlText w:val="■"/>
      <w:lvlJc w:val="left"/>
      <w:pPr>
        <w:ind w:left="6480" w:hanging="360"/>
      </w:pPr>
      <w:rPr>
        <w:u w:val="none"/>
      </w:rPr>
    </w:lvl>
  </w:abstractNum>
  <w:abstractNum w:abstractNumId="11">
    <w:lvl w:ilvl="0">
      <w:start w:val="1"/>
      <w:numFmt w:val="decimal"/>
      <w:lvlText w:val="%1."/>
      <w:lvlJc w:val="left"/>
      <w:pPr>
        <w:ind w:left="720" w:hanging="360"/>
      </w:pPr>
      <w:rPr>
        <w:u w:val="none"/>
      </w:rPr>
    </w:lvl>
    <w:lvl w:ilvl="1">
      <w:start w:val="1"/>
      <w:numFmt w:val="lowerLetter"/>
      <w:lvlText w:val="%2."/>
      <w:lvlJc w:val="left"/>
      <w:pPr>
        <w:ind w:left="1440" w:hanging="360"/>
      </w:pPr>
      <w:rPr>
        <w:u w:val="none"/>
      </w:rPr>
    </w:lvl>
    <w:lvl w:ilvl="2">
      <w:start w:val="1"/>
      <w:numFmt w:val="lowerRoman"/>
      <w:lvlText w:val="%3."/>
      <w:lvlJc w:val="right"/>
      <w:pPr>
        <w:ind w:left="2160" w:hanging="360"/>
      </w:pPr>
      <w:rPr>
        <w:u w:val="none"/>
      </w:rPr>
    </w:lvl>
    <w:lvl w:ilvl="3">
      <w:start w:val="1"/>
      <w:numFmt w:val="decimal"/>
      <w:lvlText w:val="%4."/>
      <w:lvlJc w:val="left"/>
      <w:pPr>
        <w:ind w:left="2880" w:hanging="360"/>
      </w:pPr>
      <w:rPr>
        <w:u w:val="none"/>
      </w:rPr>
    </w:lvl>
    <w:lvl w:ilvl="4">
      <w:start w:val="1"/>
      <w:numFmt w:val="lowerLetter"/>
      <w:lvlText w:val="%5."/>
      <w:lvlJc w:val="left"/>
      <w:pPr>
        <w:ind w:left="3600" w:hanging="360"/>
      </w:pPr>
      <w:rPr>
        <w:u w:val="none"/>
      </w:rPr>
    </w:lvl>
    <w:lvl w:ilvl="5">
      <w:start w:val="1"/>
      <w:numFmt w:val="lowerRoman"/>
      <w:lvlText w:val="%6."/>
      <w:lvlJc w:val="right"/>
      <w:pPr>
        <w:ind w:left="4320" w:hanging="360"/>
      </w:pPr>
      <w:rPr>
        <w:u w:val="none"/>
      </w:rPr>
    </w:lvl>
    <w:lvl w:ilvl="6">
      <w:start w:val="1"/>
      <w:numFmt w:val="decimal"/>
      <w:lvlText w:val="%7."/>
      <w:lvlJc w:val="left"/>
      <w:pPr>
        <w:ind w:left="5040" w:hanging="360"/>
      </w:pPr>
      <w:rPr>
        <w:u w:val="none"/>
      </w:rPr>
    </w:lvl>
    <w:lvl w:ilvl="7">
      <w:start w:val="1"/>
      <w:numFmt w:val="lowerLetter"/>
      <w:lvlText w:val="%8."/>
      <w:lvlJc w:val="left"/>
      <w:pPr>
        <w:ind w:left="5760" w:hanging="360"/>
      </w:pPr>
      <w:rPr>
        <w:u w:val="none"/>
      </w:rPr>
    </w:lvl>
    <w:lvl w:ilvl="8">
      <w:start w:val="1"/>
      <w:numFmt w:val="lowerRoman"/>
      <w:lvlText w:val="%9."/>
      <w:lvlJc w:val="right"/>
      <w:pPr>
        <w:ind w:left="6480" w:hanging="360"/>
      </w:pPr>
      <w:rPr>
        <w:u w:val="none"/>
      </w:rPr>
    </w:lvl>
  </w:abstractNum>
  <w:abstractNum w:abstractNumId="12">
    <w:lvl w:ilvl="0">
      <w:start w:val="1"/>
      <w:numFmt w:val="bullet"/>
      <w:lvlText w:val="●"/>
      <w:lvlJc w:val="left"/>
      <w:pPr>
        <w:ind w:left="720" w:hanging="360"/>
      </w:pPr>
      <w:rPr>
        <w:u w:val="none"/>
      </w:rPr>
    </w:lvl>
    <w:lvl w:ilvl="1">
      <w:start w:val="1"/>
      <w:numFmt w:val="bullet"/>
      <w:lvlText w:val="○"/>
      <w:lvlJc w:val="left"/>
      <w:pPr>
        <w:ind w:left="1440" w:hanging="360"/>
      </w:pPr>
      <w:rPr>
        <w:u w:val="none"/>
      </w:rPr>
    </w:lvl>
    <w:lvl w:ilvl="2">
      <w:start w:val="1"/>
      <w:numFmt w:val="bullet"/>
      <w:lvlText w:val="■"/>
      <w:lvlJc w:val="left"/>
      <w:pPr>
        <w:ind w:left="2160" w:hanging="360"/>
      </w:pPr>
      <w:rPr>
        <w:u w:val="none"/>
      </w:rPr>
    </w:lvl>
    <w:lvl w:ilvl="3">
      <w:start w:val="1"/>
      <w:numFmt w:val="bullet"/>
      <w:lvlText w:val="●"/>
      <w:lvlJc w:val="left"/>
      <w:pPr>
        <w:ind w:left="2880" w:hanging="360"/>
      </w:pPr>
      <w:rPr>
        <w:u w:val="none"/>
      </w:rPr>
    </w:lvl>
    <w:lvl w:ilvl="4">
      <w:start w:val="1"/>
      <w:numFmt w:val="bullet"/>
      <w:lvlText w:val="○"/>
      <w:lvlJc w:val="left"/>
      <w:pPr>
        <w:ind w:left="3600" w:hanging="360"/>
      </w:pPr>
      <w:rPr>
        <w:u w:val="none"/>
      </w:rPr>
    </w:lvl>
    <w:lvl w:ilvl="5">
      <w:start w:val="1"/>
      <w:numFmt w:val="bullet"/>
      <w:lvlText w:val="■"/>
      <w:lvlJc w:val="left"/>
      <w:pPr>
        <w:ind w:left="4320" w:hanging="360"/>
      </w:pPr>
      <w:rPr>
        <w:u w:val="none"/>
      </w:rPr>
    </w:lvl>
    <w:lvl w:ilvl="6">
      <w:start w:val="1"/>
      <w:numFmt w:val="bullet"/>
      <w:lvlText w:val="●"/>
      <w:lvlJc w:val="left"/>
      <w:pPr>
        <w:ind w:left="5040" w:hanging="360"/>
      </w:pPr>
      <w:rPr>
        <w:u w:val="none"/>
      </w:rPr>
    </w:lvl>
    <w:lvl w:ilvl="7">
      <w:start w:val="1"/>
      <w:numFmt w:val="bullet"/>
      <w:lvlText w:val="○"/>
      <w:lvlJc w:val="left"/>
      <w:pPr>
        <w:ind w:left="5760" w:hanging="360"/>
      </w:pPr>
      <w:rPr>
        <w:u w:val="none"/>
      </w:rPr>
    </w:lvl>
    <w:lvl w:ilvl="8">
      <w:start w:val="1"/>
      <w:numFmt w:val="bullet"/>
      <w:lvlText w:val="■"/>
      <w:lvlJc w:val="left"/>
      <w:pPr>
        <w:ind w:left="6480" w:hanging="360"/>
      </w:pPr>
      <w:rPr>
        <w:u w:val="none"/>
      </w:rPr>
    </w:lvl>
  </w:abstractNum>
  <w:abstractNum w:abstractNumId="13">
    <w:lvl w:ilvl="0">
      <w:start w:val="1"/>
      <w:numFmt w:val="bullet"/>
      <w:lvlText w:val="●"/>
      <w:lvlJc w:val="left"/>
      <w:pPr>
        <w:ind w:left="720" w:hanging="360"/>
      </w:pPr>
      <w:rPr>
        <w:u w:val="none"/>
      </w:rPr>
    </w:lvl>
    <w:lvl w:ilvl="1">
      <w:start w:val="1"/>
      <w:numFmt w:val="bullet"/>
      <w:lvlText w:val="○"/>
      <w:lvlJc w:val="left"/>
      <w:pPr>
        <w:ind w:left="1440" w:hanging="360"/>
      </w:pPr>
      <w:rPr>
        <w:u w:val="none"/>
      </w:rPr>
    </w:lvl>
    <w:lvl w:ilvl="2">
      <w:start w:val="1"/>
      <w:numFmt w:val="bullet"/>
      <w:lvlText w:val="■"/>
      <w:lvlJc w:val="left"/>
      <w:pPr>
        <w:ind w:left="2160" w:hanging="360"/>
      </w:pPr>
      <w:rPr>
        <w:u w:val="none"/>
      </w:rPr>
    </w:lvl>
    <w:lvl w:ilvl="3">
      <w:start w:val="1"/>
      <w:numFmt w:val="bullet"/>
      <w:lvlText w:val="●"/>
      <w:lvlJc w:val="left"/>
      <w:pPr>
        <w:ind w:left="2880" w:hanging="360"/>
      </w:pPr>
      <w:rPr>
        <w:u w:val="none"/>
      </w:rPr>
    </w:lvl>
    <w:lvl w:ilvl="4">
      <w:start w:val="1"/>
      <w:numFmt w:val="bullet"/>
      <w:lvlText w:val="○"/>
      <w:lvlJc w:val="left"/>
      <w:pPr>
        <w:ind w:left="3600" w:hanging="360"/>
      </w:pPr>
      <w:rPr>
        <w:u w:val="none"/>
      </w:rPr>
    </w:lvl>
    <w:lvl w:ilvl="5">
      <w:start w:val="1"/>
      <w:numFmt w:val="bullet"/>
      <w:lvlText w:val="■"/>
      <w:lvlJc w:val="left"/>
      <w:pPr>
        <w:ind w:left="4320" w:hanging="360"/>
      </w:pPr>
      <w:rPr>
        <w:u w:val="none"/>
      </w:rPr>
    </w:lvl>
    <w:lvl w:ilvl="6">
      <w:start w:val="1"/>
      <w:numFmt w:val="bullet"/>
      <w:lvlText w:val="●"/>
      <w:lvlJc w:val="left"/>
      <w:pPr>
        <w:ind w:left="5040" w:hanging="360"/>
      </w:pPr>
      <w:rPr>
        <w:u w:val="none"/>
      </w:rPr>
    </w:lvl>
    <w:lvl w:ilvl="7">
      <w:start w:val="1"/>
      <w:numFmt w:val="bullet"/>
      <w:lvlText w:val="○"/>
      <w:lvlJc w:val="left"/>
      <w:pPr>
        <w:ind w:left="5760" w:hanging="360"/>
      </w:pPr>
      <w:rPr>
        <w:u w:val="none"/>
      </w:rPr>
    </w:lvl>
    <w:lvl w:ilvl="8">
      <w:start w:val="1"/>
      <w:numFmt w:val="bullet"/>
      <w:lvlText w:val="■"/>
      <w:lvlJc w:val="left"/>
      <w:pPr>
        <w:ind w:left="6480" w:hanging="360"/>
      </w:pPr>
      <w:rPr>
        <w:u w:val="none"/>
      </w:rPr>
    </w:lvl>
  </w:abstractNum>
  <w:abstractNum w:abstractNumId="14">
    <w:lvl w:ilvl="0">
      <w:start w:val="1"/>
      <w:numFmt w:val="bullet"/>
      <w:lvlText w:val="●"/>
      <w:lvlJc w:val="left"/>
      <w:pPr>
        <w:ind w:left="720" w:hanging="360"/>
      </w:pPr>
      <w:rPr>
        <w:u w:val="none"/>
      </w:rPr>
    </w:lvl>
    <w:lvl w:ilvl="1">
      <w:start w:val="1"/>
      <w:numFmt w:val="bullet"/>
      <w:lvlText w:val="○"/>
      <w:lvlJc w:val="left"/>
      <w:pPr>
        <w:ind w:left="1440" w:hanging="360"/>
      </w:pPr>
      <w:rPr>
        <w:u w:val="none"/>
      </w:rPr>
    </w:lvl>
    <w:lvl w:ilvl="2">
      <w:start w:val="1"/>
      <w:numFmt w:val="bullet"/>
      <w:lvlText w:val="■"/>
      <w:lvlJc w:val="left"/>
      <w:pPr>
        <w:ind w:left="2160" w:hanging="360"/>
      </w:pPr>
      <w:rPr>
        <w:u w:val="none"/>
      </w:rPr>
    </w:lvl>
    <w:lvl w:ilvl="3">
      <w:start w:val="1"/>
      <w:numFmt w:val="bullet"/>
      <w:lvlText w:val="●"/>
      <w:lvlJc w:val="left"/>
      <w:pPr>
        <w:ind w:left="2880" w:hanging="360"/>
      </w:pPr>
      <w:rPr>
        <w:u w:val="none"/>
      </w:rPr>
    </w:lvl>
    <w:lvl w:ilvl="4">
      <w:start w:val="1"/>
      <w:numFmt w:val="bullet"/>
      <w:lvlText w:val="○"/>
      <w:lvlJc w:val="left"/>
      <w:pPr>
        <w:ind w:left="3600" w:hanging="360"/>
      </w:pPr>
      <w:rPr>
        <w:u w:val="none"/>
      </w:rPr>
    </w:lvl>
    <w:lvl w:ilvl="5">
      <w:start w:val="1"/>
      <w:numFmt w:val="bullet"/>
      <w:lvlText w:val="■"/>
      <w:lvlJc w:val="left"/>
      <w:pPr>
        <w:ind w:left="4320" w:hanging="360"/>
      </w:pPr>
      <w:rPr>
        <w:u w:val="none"/>
      </w:rPr>
    </w:lvl>
    <w:lvl w:ilvl="6">
      <w:start w:val="1"/>
      <w:numFmt w:val="bullet"/>
      <w:lvlText w:val="●"/>
      <w:lvlJc w:val="left"/>
      <w:pPr>
        <w:ind w:left="5040" w:hanging="360"/>
      </w:pPr>
      <w:rPr>
        <w:u w:val="none"/>
      </w:rPr>
    </w:lvl>
    <w:lvl w:ilvl="7">
      <w:start w:val="1"/>
      <w:numFmt w:val="bullet"/>
      <w:lvlText w:val="○"/>
      <w:lvlJc w:val="left"/>
      <w:pPr>
        <w:ind w:left="5760" w:hanging="360"/>
      </w:pPr>
      <w:rPr>
        <w:u w:val="none"/>
      </w:rPr>
    </w:lvl>
    <w:lvl w:ilvl="8">
      <w:start w:val="1"/>
      <w:numFmt w:val="bullet"/>
      <w:lvlText w:val="■"/>
      <w:lvlJc w:val="left"/>
      <w:pPr>
        <w:ind w:left="6480" w:hanging="360"/>
      </w:pPr>
      <w:rPr>
        <w:u w:val="none"/>
      </w:rPr>
    </w:lvl>
  </w:abstractNum>
  <w:abstractNum w:abstractNumId="15">
    <w:lvl w:ilvl="0">
      <w:start w:val="1"/>
      <w:numFmt w:val="bullet"/>
      <w:lvlText w:val="●"/>
      <w:lvlJc w:val="left"/>
      <w:pPr>
        <w:ind w:left="720" w:hanging="360"/>
      </w:pPr>
      <w:rPr>
        <w:u w:val="none"/>
      </w:rPr>
    </w:lvl>
    <w:lvl w:ilvl="1">
      <w:start w:val="1"/>
      <w:numFmt w:val="bullet"/>
      <w:lvlText w:val="○"/>
      <w:lvlJc w:val="left"/>
      <w:pPr>
        <w:ind w:left="1440" w:hanging="360"/>
      </w:pPr>
      <w:rPr>
        <w:u w:val="none"/>
      </w:rPr>
    </w:lvl>
    <w:lvl w:ilvl="2">
      <w:start w:val="1"/>
      <w:numFmt w:val="bullet"/>
      <w:lvlText w:val="■"/>
      <w:lvlJc w:val="left"/>
      <w:pPr>
        <w:ind w:left="2160" w:hanging="360"/>
      </w:pPr>
      <w:rPr>
        <w:u w:val="none"/>
      </w:rPr>
    </w:lvl>
    <w:lvl w:ilvl="3">
      <w:start w:val="1"/>
      <w:numFmt w:val="bullet"/>
      <w:lvlText w:val="●"/>
      <w:lvlJc w:val="left"/>
      <w:pPr>
        <w:ind w:left="2880" w:hanging="360"/>
      </w:pPr>
      <w:rPr>
        <w:u w:val="none"/>
      </w:rPr>
    </w:lvl>
    <w:lvl w:ilvl="4">
      <w:start w:val="1"/>
      <w:numFmt w:val="bullet"/>
      <w:lvlText w:val="○"/>
      <w:lvlJc w:val="left"/>
      <w:pPr>
        <w:ind w:left="3600" w:hanging="360"/>
      </w:pPr>
      <w:rPr>
        <w:u w:val="none"/>
      </w:rPr>
    </w:lvl>
    <w:lvl w:ilvl="5">
      <w:start w:val="1"/>
      <w:numFmt w:val="bullet"/>
      <w:lvlText w:val="■"/>
      <w:lvlJc w:val="left"/>
      <w:pPr>
        <w:ind w:left="4320" w:hanging="360"/>
      </w:pPr>
      <w:rPr>
        <w:u w:val="none"/>
      </w:rPr>
    </w:lvl>
    <w:lvl w:ilvl="6">
      <w:start w:val="1"/>
      <w:numFmt w:val="bullet"/>
      <w:lvlText w:val="●"/>
      <w:lvlJc w:val="left"/>
      <w:pPr>
        <w:ind w:left="5040" w:hanging="360"/>
      </w:pPr>
      <w:rPr>
        <w:u w:val="none"/>
      </w:rPr>
    </w:lvl>
    <w:lvl w:ilvl="7">
      <w:start w:val="1"/>
      <w:numFmt w:val="bullet"/>
      <w:lvlText w:val="○"/>
      <w:lvlJc w:val="left"/>
      <w:pPr>
        <w:ind w:left="5760" w:hanging="360"/>
      </w:pPr>
      <w:rPr>
        <w:u w:val="none"/>
      </w:rPr>
    </w:lvl>
    <w:lvl w:ilvl="8">
      <w:start w:val="1"/>
      <w:numFmt w:val="bullet"/>
      <w:lvlText w:val="■"/>
      <w:lvlJc w:val="left"/>
      <w:pPr>
        <w:ind w:left="6480" w:hanging="360"/>
      </w:pPr>
      <w:rPr>
        <w:u w:val="none"/>
      </w:rPr>
    </w:lvl>
  </w:abstractNum>
  <w:abstractNum w:abstractNumId="16">
    <w:lvl w:ilvl="0">
      <w:start w:val="1"/>
      <w:numFmt w:val="bullet"/>
      <w:lvlText w:val="●"/>
      <w:lvlJc w:val="left"/>
      <w:pPr>
        <w:ind w:left="720" w:hanging="360"/>
      </w:pPr>
      <w:rPr>
        <w:u w:val="none"/>
      </w:rPr>
    </w:lvl>
    <w:lvl w:ilvl="1">
      <w:start w:val="1"/>
      <w:numFmt w:val="bullet"/>
      <w:lvlText w:val="○"/>
      <w:lvlJc w:val="left"/>
      <w:pPr>
        <w:ind w:left="1440" w:hanging="360"/>
      </w:pPr>
      <w:rPr>
        <w:u w:val="none"/>
      </w:rPr>
    </w:lvl>
    <w:lvl w:ilvl="2">
      <w:start w:val="1"/>
      <w:numFmt w:val="bullet"/>
      <w:lvlText w:val="■"/>
      <w:lvlJc w:val="left"/>
      <w:pPr>
        <w:ind w:left="2160" w:hanging="360"/>
      </w:pPr>
      <w:rPr>
        <w:u w:val="none"/>
      </w:rPr>
    </w:lvl>
    <w:lvl w:ilvl="3">
      <w:start w:val="1"/>
      <w:numFmt w:val="bullet"/>
      <w:lvlText w:val="●"/>
      <w:lvlJc w:val="left"/>
      <w:pPr>
        <w:ind w:left="2880" w:hanging="360"/>
      </w:pPr>
      <w:rPr>
        <w:u w:val="none"/>
      </w:rPr>
    </w:lvl>
    <w:lvl w:ilvl="4">
      <w:start w:val="1"/>
      <w:numFmt w:val="bullet"/>
      <w:lvlText w:val="○"/>
      <w:lvlJc w:val="left"/>
      <w:pPr>
        <w:ind w:left="3600" w:hanging="360"/>
      </w:pPr>
      <w:rPr>
        <w:u w:val="none"/>
      </w:rPr>
    </w:lvl>
    <w:lvl w:ilvl="5">
      <w:start w:val="1"/>
      <w:numFmt w:val="bullet"/>
      <w:lvlText w:val="■"/>
      <w:lvlJc w:val="left"/>
      <w:pPr>
        <w:ind w:left="4320" w:hanging="360"/>
      </w:pPr>
      <w:rPr>
        <w:u w:val="none"/>
      </w:rPr>
    </w:lvl>
    <w:lvl w:ilvl="6">
      <w:start w:val="1"/>
      <w:numFmt w:val="bullet"/>
      <w:lvlText w:val="●"/>
      <w:lvlJc w:val="left"/>
      <w:pPr>
        <w:ind w:left="5040" w:hanging="360"/>
      </w:pPr>
      <w:rPr>
        <w:u w:val="none"/>
      </w:rPr>
    </w:lvl>
    <w:lvl w:ilvl="7">
      <w:start w:val="1"/>
      <w:numFmt w:val="bullet"/>
      <w:lvlText w:val="○"/>
      <w:lvlJc w:val="left"/>
      <w:pPr>
        <w:ind w:left="5760" w:hanging="360"/>
      </w:pPr>
      <w:rPr>
        <w:u w:val="none"/>
      </w:rPr>
    </w:lvl>
    <w:lvl w:ilvl="8">
      <w:start w:val="1"/>
      <w:numFmt w:val="bullet"/>
      <w:lvlText w:val="■"/>
      <w:lvlJc w:val="left"/>
      <w:pPr>
        <w:ind w:left="6480" w:hanging="360"/>
      </w:pPr>
      <w:rPr>
        <w:u w:val="none"/>
      </w:rPr>
    </w:lvl>
  </w:abstractNum>
  <w:abstractNum w:abstractNumId="17">
    <w:lvl w:ilvl="0">
      <w:start w:val="1"/>
      <w:numFmt w:val="bullet"/>
      <w:lvlText w:val="●"/>
      <w:lvlJc w:val="left"/>
      <w:pPr>
        <w:ind w:left="720" w:hanging="360"/>
      </w:pPr>
      <w:rPr>
        <w:u w:val="none"/>
      </w:rPr>
    </w:lvl>
    <w:lvl w:ilvl="1">
      <w:start w:val="1"/>
      <w:numFmt w:val="bullet"/>
      <w:lvlText w:val="○"/>
      <w:lvlJc w:val="left"/>
      <w:pPr>
        <w:ind w:left="1440" w:hanging="360"/>
      </w:pPr>
      <w:rPr>
        <w:u w:val="none"/>
      </w:rPr>
    </w:lvl>
    <w:lvl w:ilvl="2">
      <w:start w:val="1"/>
      <w:numFmt w:val="bullet"/>
      <w:lvlText w:val="■"/>
      <w:lvlJc w:val="left"/>
      <w:pPr>
        <w:ind w:left="2160" w:hanging="360"/>
      </w:pPr>
      <w:rPr>
        <w:u w:val="none"/>
      </w:rPr>
    </w:lvl>
    <w:lvl w:ilvl="3">
      <w:start w:val="1"/>
      <w:numFmt w:val="bullet"/>
      <w:lvlText w:val="●"/>
      <w:lvlJc w:val="left"/>
      <w:pPr>
        <w:ind w:left="2880" w:hanging="360"/>
      </w:pPr>
      <w:rPr>
        <w:u w:val="none"/>
      </w:rPr>
    </w:lvl>
    <w:lvl w:ilvl="4">
      <w:start w:val="1"/>
      <w:numFmt w:val="bullet"/>
      <w:lvlText w:val="○"/>
      <w:lvlJc w:val="left"/>
      <w:pPr>
        <w:ind w:left="3600" w:hanging="360"/>
      </w:pPr>
      <w:rPr>
        <w:u w:val="none"/>
      </w:rPr>
    </w:lvl>
    <w:lvl w:ilvl="5">
      <w:start w:val="1"/>
      <w:numFmt w:val="bullet"/>
      <w:lvlText w:val="■"/>
      <w:lvlJc w:val="left"/>
      <w:pPr>
        <w:ind w:left="4320" w:hanging="360"/>
      </w:pPr>
      <w:rPr>
        <w:u w:val="none"/>
      </w:rPr>
    </w:lvl>
    <w:lvl w:ilvl="6">
      <w:start w:val="1"/>
      <w:numFmt w:val="bullet"/>
      <w:lvlText w:val="●"/>
      <w:lvlJc w:val="left"/>
      <w:pPr>
        <w:ind w:left="5040" w:hanging="360"/>
      </w:pPr>
      <w:rPr>
        <w:u w:val="none"/>
      </w:rPr>
    </w:lvl>
    <w:lvl w:ilvl="7">
      <w:start w:val="1"/>
      <w:numFmt w:val="bullet"/>
      <w:lvlText w:val="○"/>
      <w:lvlJc w:val="left"/>
      <w:pPr>
        <w:ind w:left="5760" w:hanging="360"/>
      </w:pPr>
      <w:rPr>
        <w:u w:val="none"/>
      </w:rPr>
    </w:lvl>
    <w:lvl w:ilvl="8">
      <w:start w:val="1"/>
      <w:numFmt w:val="bullet"/>
      <w:lvlText w:val="■"/>
      <w:lvlJc w:val="left"/>
      <w:pPr>
        <w:ind w:left="6480" w:hanging="360"/>
      </w:pPr>
      <w:rPr>
        <w:u w:val="none"/>
      </w:rPr>
    </w:lvl>
  </w:abstractNum>
  <w:abstractNum w:abstractNumId="18">
    <w:lvl w:ilvl="0">
      <w:start w:val="1"/>
      <w:numFmt w:val="bullet"/>
      <w:lvlText w:val="●"/>
      <w:lvlJc w:val="left"/>
      <w:pPr>
        <w:ind w:left="720" w:hanging="360"/>
      </w:pPr>
      <w:rPr>
        <w:u w:val="none"/>
      </w:rPr>
    </w:lvl>
    <w:lvl w:ilvl="1">
      <w:start w:val="1"/>
      <w:numFmt w:val="bullet"/>
      <w:lvlText w:val="○"/>
      <w:lvlJc w:val="left"/>
      <w:pPr>
        <w:ind w:left="1440" w:hanging="360"/>
      </w:pPr>
      <w:rPr>
        <w:u w:val="none"/>
      </w:rPr>
    </w:lvl>
    <w:lvl w:ilvl="2">
      <w:start w:val="1"/>
      <w:numFmt w:val="bullet"/>
      <w:lvlText w:val="■"/>
      <w:lvlJc w:val="left"/>
      <w:pPr>
        <w:ind w:left="2160" w:hanging="360"/>
      </w:pPr>
      <w:rPr>
        <w:u w:val="none"/>
      </w:rPr>
    </w:lvl>
    <w:lvl w:ilvl="3">
      <w:start w:val="1"/>
      <w:numFmt w:val="bullet"/>
      <w:lvlText w:val="●"/>
      <w:lvlJc w:val="left"/>
      <w:pPr>
        <w:ind w:left="2880" w:hanging="360"/>
      </w:pPr>
      <w:rPr>
        <w:u w:val="none"/>
      </w:rPr>
    </w:lvl>
    <w:lvl w:ilvl="4">
      <w:start w:val="1"/>
      <w:numFmt w:val="bullet"/>
      <w:lvlText w:val="○"/>
      <w:lvlJc w:val="left"/>
      <w:pPr>
        <w:ind w:left="3600" w:hanging="360"/>
      </w:pPr>
      <w:rPr>
        <w:u w:val="none"/>
      </w:rPr>
    </w:lvl>
    <w:lvl w:ilvl="5">
      <w:start w:val="1"/>
      <w:numFmt w:val="bullet"/>
      <w:lvlText w:val="■"/>
      <w:lvlJc w:val="left"/>
      <w:pPr>
        <w:ind w:left="4320" w:hanging="360"/>
      </w:pPr>
      <w:rPr>
        <w:u w:val="none"/>
      </w:rPr>
    </w:lvl>
    <w:lvl w:ilvl="6">
      <w:start w:val="1"/>
      <w:numFmt w:val="bullet"/>
      <w:lvlText w:val="●"/>
      <w:lvlJc w:val="left"/>
      <w:pPr>
        <w:ind w:left="5040" w:hanging="360"/>
      </w:pPr>
      <w:rPr>
        <w:u w:val="none"/>
      </w:rPr>
    </w:lvl>
    <w:lvl w:ilvl="7">
      <w:start w:val="1"/>
      <w:numFmt w:val="bullet"/>
      <w:lvlText w:val="○"/>
      <w:lvlJc w:val="left"/>
      <w:pPr>
        <w:ind w:left="5760" w:hanging="360"/>
      </w:pPr>
      <w:rPr>
        <w:u w:val="none"/>
      </w:rPr>
    </w:lvl>
    <w:lvl w:ilvl="8">
      <w:start w:val="1"/>
      <w:numFmt w:val="bullet"/>
      <w:lvlText w:val="■"/>
      <w:lvlJc w:val="left"/>
      <w:pPr>
        <w:ind w:left="6480" w:hanging="360"/>
      </w:pPr>
      <w:rPr>
        <w:u w:val="none"/>
      </w:rPr>
    </w:lvl>
  </w:abstractNum>
  <w:abstractNum w:abstractNumId="19">
    <w:lvl w:ilvl="0">
      <w:start w:val="1"/>
      <w:numFmt w:val="bullet"/>
      <w:lvlText w:val="●"/>
      <w:lvlJc w:val="left"/>
      <w:pPr>
        <w:ind w:left="720" w:hanging="360"/>
      </w:pPr>
      <w:rPr>
        <w:u w:val="none"/>
      </w:rPr>
    </w:lvl>
    <w:lvl w:ilvl="1">
      <w:start w:val="1"/>
      <w:numFmt w:val="bullet"/>
      <w:lvlText w:val="○"/>
      <w:lvlJc w:val="left"/>
      <w:pPr>
        <w:ind w:left="1440" w:hanging="360"/>
      </w:pPr>
      <w:rPr>
        <w:u w:val="none"/>
      </w:rPr>
    </w:lvl>
    <w:lvl w:ilvl="2">
      <w:start w:val="1"/>
      <w:numFmt w:val="bullet"/>
      <w:lvlText w:val="■"/>
      <w:lvlJc w:val="left"/>
      <w:pPr>
        <w:ind w:left="2160" w:hanging="360"/>
      </w:pPr>
      <w:rPr>
        <w:u w:val="none"/>
      </w:rPr>
    </w:lvl>
    <w:lvl w:ilvl="3">
      <w:start w:val="1"/>
      <w:numFmt w:val="bullet"/>
      <w:lvlText w:val="●"/>
      <w:lvlJc w:val="left"/>
      <w:pPr>
        <w:ind w:left="2880" w:hanging="360"/>
      </w:pPr>
      <w:rPr>
        <w:u w:val="none"/>
      </w:rPr>
    </w:lvl>
    <w:lvl w:ilvl="4">
      <w:start w:val="1"/>
      <w:numFmt w:val="bullet"/>
      <w:lvlText w:val="○"/>
      <w:lvlJc w:val="left"/>
      <w:pPr>
        <w:ind w:left="3600" w:hanging="360"/>
      </w:pPr>
      <w:rPr>
        <w:u w:val="none"/>
      </w:rPr>
    </w:lvl>
    <w:lvl w:ilvl="5">
      <w:start w:val="1"/>
      <w:numFmt w:val="bullet"/>
      <w:lvlText w:val="■"/>
      <w:lvlJc w:val="left"/>
      <w:pPr>
        <w:ind w:left="4320" w:hanging="360"/>
      </w:pPr>
      <w:rPr>
        <w:u w:val="none"/>
      </w:rPr>
    </w:lvl>
    <w:lvl w:ilvl="6">
      <w:start w:val="1"/>
      <w:numFmt w:val="bullet"/>
      <w:lvlText w:val="●"/>
      <w:lvlJc w:val="left"/>
      <w:pPr>
        <w:ind w:left="5040" w:hanging="360"/>
      </w:pPr>
      <w:rPr>
        <w:u w:val="none"/>
      </w:rPr>
    </w:lvl>
    <w:lvl w:ilvl="7">
      <w:start w:val="1"/>
      <w:numFmt w:val="bullet"/>
      <w:lvlText w:val="○"/>
      <w:lvlJc w:val="left"/>
      <w:pPr>
        <w:ind w:left="5760" w:hanging="360"/>
      </w:pPr>
      <w:rPr>
        <w:u w:val="none"/>
      </w:rPr>
    </w:lvl>
    <w:lvl w:ilvl="8">
      <w:start w:val="1"/>
      <w:numFmt w:val="bullet"/>
      <w:lvlText w:val="■"/>
      <w:lvlJc w:val="left"/>
      <w:pPr>
        <w:ind w:left="6480" w:hanging="360"/>
      </w:pPr>
      <w:rPr>
        <w:u w:val="none"/>
      </w:rPr>
    </w:lvl>
  </w:abstractNum>
  <w:num w:numId="1">
    <w:abstractNumId w:val="1"/>
  </w:num>
  <w:num w:numId="2">
    <w:abstractNumId w:val="2"/>
  </w:num>
  <w:num w:numId="3">
    <w:abstractNumId w:val="3"/>
  </w:num>
  <w:num w:numId="4">
    <w:abstractNumId w:val="4"/>
  </w:num>
  <w:num w:numId="5">
    <w:abstractNumId w:val="5"/>
  </w:num>
  <w:num w:numId="6">
    <w:abstractNumId w:val="6"/>
  </w:num>
  <w:num w:numId="7">
    <w:abstractNumId w:val="7"/>
  </w:num>
  <w:num w:numId="8">
    <w:abstractNumId w:val="8"/>
  </w:num>
  <w:num w:numId="9">
    <w:abstractNumId w:val="9"/>
  </w:num>
  <w:num w:numId="10">
    <w:abstractNumId w:val="10"/>
  </w:num>
  <w:num w:numId="11">
    <w:abstractNumId w:val="11"/>
  </w:num>
  <w:num w:numId="12">
    <w:abstractNumId w:val="12"/>
  </w:num>
  <w:num w:numId="13">
    <w:abstractNumId w:val="13"/>
  </w:num>
  <w:num w:numId="14">
    <w:abstractNumId w:val="14"/>
  </w:num>
  <w:num w:numId="15">
    <w:abstractNumId w:val="15"/>
  </w:num>
  <w:num w:numId="16">
    <w:abstractNumId w:val="16"/>
  </w:num>
  <w:num w:numId="17">
    <w:abstractNumId w:val="17"/>
  </w:num>
  <w:num w:numId="18">
    <w:abstractNumId w:val="18"/>
  </w:num>
  <w:num w:numId="19">
    <w:abstractNumId w:val="19"/>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embedTrueTypeFonts w:val="1"/>
  <w:defaultTabStop w:val="720"/>
  <w:compat>
    <w:compatSetting w:val="15" w:name="compatibilityMode" w:uri="http://schemas.microsoft.com/office/word"/>
  </w:compat>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docDefaults>
    <w:rPrDefault>
      <w:rPr>
        <w:rFonts w:ascii="Arial" w:cs="Arial" w:eastAsia="Arial" w:hAnsi="Arial"/>
        <w:sz w:val="22"/>
        <w:szCs w:val="22"/>
        <w:lang w:val="fr"/>
      </w:rPr>
    </w:rPrDefault>
    <w:pPrDefault>
      <w:pPr>
        <w:spacing w:line="276" w:lineRule="auto"/>
      </w:pPr>
    </w:pPrDefault>
  </w:docDefaults>
  <w:style w:type="table" w:styleId="TableNormal" w:default="1">
    <w:name w:val="TableNormal"/>
    <w:tblPr>
      <w:tblCellMar>
        <w:top w:w="100.0" w:type="dxa"/>
        <w:left w:w="100.0" w:type="dxa"/>
        <w:bottom w:w="100.0" w:type="dxa"/>
        <w:right w:w="100.0" w:type="dxa"/>
      </w:tblCellMar>
    </w:tblPr>
  </w:style>
  <w:style w:type="paragraph" w:styleId="Normal" w:default="1">
    <w:name w:val="normal"/>
  </w:style>
  <w:style w:type="paragraph" w:styleId="Heading1">
    <w:name w:val="heading 1"/>
    <w:basedOn w:val="Normal"/>
    <w:next w:val="Normal"/>
    <w:pPr>
      <w:keepNext w:val="1"/>
      <w:keepLines w:val="1"/>
      <w:pageBreakBefore w:val="0"/>
      <w:spacing w:after="120" w:before="400" w:lineRule="auto"/>
    </w:pPr>
    <w:rPr>
      <w:sz w:val="40"/>
      <w:szCs w:val="40"/>
    </w:rPr>
  </w:style>
  <w:style w:type="paragraph" w:styleId="Heading2">
    <w:name w:val="heading 2"/>
    <w:basedOn w:val="Normal"/>
    <w:next w:val="Normal"/>
    <w:pPr>
      <w:keepNext w:val="1"/>
      <w:keepLines w:val="1"/>
      <w:pageBreakBefore w:val="0"/>
      <w:spacing w:after="120" w:before="360" w:lineRule="auto"/>
    </w:pPr>
    <w:rPr>
      <w:b w:val="0"/>
      <w:bCs w:val="0"/>
      <w:sz w:val="32"/>
      <w:szCs w:val="32"/>
    </w:rPr>
  </w:style>
  <w:style w:type="paragraph" w:styleId="Heading3">
    <w:name w:val="heading 3"/>
    <w:basedOn w:val="Normal"/>
    <w:next w:val="Normal"/>
    <w:pPr>
      <w:keepNext w:val="1"/>
      <w:keepLines w:val="1"/>
      <w:pageBreakBefore w:val="0"/>
      <w:spacing w:after="80" w:before="320" w:lineRule="auto"/>
    </w:pPr>
    <w:rPr>
      <w:b w:val="0"/>
      <w:bCs w:val="0"/>
      <w:color w:val="434343"/>
      <w:sz w:val="28"/>
      <w:szCs w:val="28"/>
    </w:rPr>
  </w:style>
  <w:style w:type="paragraph" w:styleId="Heading4">
    <w:name w:val="heading 4"/>
    <w:basedOn w:val="Normal"/>
    <w:next w:val="Normal"/>
    <w:pPr>
      <w:keepNext w:val="1"/>
      <w:keepLines w:val="1"/>
      <w:pageBreakBefore w:val="0"/>
      <w:spacing w:after="80" w:before="280" w:lineRule="auto"/>
    </w:pPr>
    <w:rPr>
      <w:color w:val="666666"/>
      <w:sz w:val="24"/>
      <w:szCs w:val="24"/>
    </w:rPr>
  </w:style>
  <w:style w:type="paragraph" w:styleId="Heading5">
    <w:name w:val="heading 5"/>
    <w:basedOn w:val="Normal"/>
    <w:next w:val="Normal"/>
    <w:pPr>
      <w:keepNext w:val="1"/>
      <w:keepLines w:val="1"/>
      <w:pageBreakBefore w:val="0"/>
      <w:spacing w:after="80" w:before="240" w:lineRule="auto"/>
    </w:pPr>
    <w:rPr>
      <w:color w:val="666666"/>
      <w:sz w:val="22"/>
      <w:szCs w:val="22"/>
    </w:rPr>
  </w:style>
  <w:style w:type="paragraph" w:styleId="Heading6">
    <w:name w:val="heading 6"/>
    <w:basedOn w:val="Normal"/>
    <w:next w:val="Normal"/>
    <w:pPr>
      <w:keepNext w:val="1"/>
      <w:keepLines w:val="1"/>
      <w:pageBreakBefore w:val="0"/>
      <w:spacing w:after="80" w:before="240" w:lineRule="auto"/>
    </w:pPr>
    <w:rPr>
      <w:i w:val="1"/>
      <w:iCs w:val="1"/>
      <w:color w:val="666666"/>
      <w:sz w:val="22"/>
      <w:szCs w:val="22"/>
    </w:rPr>
  </w:style>
  <w:style w:type="paragraph" w:styleId="Title">
    <w:name w:val="Title"/>
    <w:basedOn w:val="Normal"/>
    <w:next w:val="Normal"/>
    <w:pPr>
      <w:keepNext w:val="1"/>
      <w:keepLines w:val="1"/>
      <w:pageBreakBefore w:val="0"/>
      <w:spacing w:after="60" w:before="0" w:lineRule="auto"/>
    </w:pPr>
    <w:rPr>
      <w:sz w:val="52"/>
      <w:szCs w:val="52"/>
    </w:rPr>
  </w:style>
  <w:style w:type="paragraph" w:styleId="Subtitle">
    <w:name w:val="Subtitle"/>
    <w:basedOn w:val="Normal"/>
    <w:next w:val="Normal"/>
    <w:pPr>
      <w:keepNext w:val="1"/>
      <w:keepLines w:val="1"/>
      <w:pageBreakBefore w:val="0"/>
      <w:spacing w:after="320" w:before="0" w:lineRule="auto"/>
    </w:pPr>
    <w:rPr>
      <w:rFonts w:ascii="Arial" w:cs="Arial" w:eastAsia="Arial" w:hAnsi="Arial"/>
      <w:i w:val="0"/>
      <w:iCs w:val="0"/>
      <w:color w:val="666666"/>
      <w:sz w:val="30"/>
      <w:szCs w:val="30"/>
    </w:rPr>
  </w:style>
  <w:style w:type="table" w:styleId="Table1">
    <w:basedOn w:val="TableNormal"/>
    <w:tblPr>
      <w:tblStyleRowBandSize w:val="1"/>
      <w:tblStyleColBandSize w:val="1"/>
    </w:tblPr>
  </w:style>
  <w:style w:type="table" w:styleId="Table2">
    <w:basedOn w:val="TableNormal"/>
    <w:tblPr>
      <w:tblStyleRowBandSize w:val="1"/>
      <w:tblStyleColBandSize w:val="1"/>
    </w:tblPr>
  </w:style>
  <w:style w:type="table" w:styleId="Table3">
    <w:basedOn w:val="TableNormal"/>
    <w:tblPr>
      <w:tblStyleRowBandSize w:val="1"/>
      <w:tblStyleColBandSize w:val="1"/>
    </w:tblPr>
  </w:style>
  <w:style w:type="table" w:styleId="Table4">
    <w:basedOn w:val="TableNormal"/>
    <w:tblPr>
      <w:tblStyleRowBandSize w:val="1"/>
      <w:tblStyleColBandSize w:val="1"/>
    </w:tblPr>
  </w:style>
  <w:style w:type="table" w:styleId="Table5">
    <w:basedOn w:val="TableNormal"/>
    <w:tblPr>
      <w:tblStyleRowBandSize w:val="1"/>
      <w:tblStyleColBandSize w:val="1"/>
    </w:tblPr>
  </w:style>
  <w:style w:type="table" w:styleId="Table6">
    <w:basedOn w:val="TableNormal"/>
    <w:tblPr>
      <w:tblStyleRowBandSize w:val="1"/>
      <w:tblStyleColBandSize w:val="1"/>
    </w:tblPr>
  </w:style>
  <w:style w:type="table" w:styleId="Table7">
    <w:basedOn w:val="TableNormal"/>
    <w:tblPr>
      <w:tblStyleRowBandSize w:val="1"/>
      <w:tblStyleColBandSize w:val="1"/>
    </w:tblPr>
  </w:style>
  <w:style w:type="table" w:styleId="Table8">
    <w:basedOn w:val="TableNormal"/>
    <w:tblPr>
      <w:tblStyleRowBandSize w:val="1"/>
      <w:tblStyleColBandSize w:val="1"/>
    </w:tblPr>
  </w:style>
  <w:style w:type="table" w:styleId="Table9">
    <w:basedOn w:val="TableNormal"/>
    <w:tblPr>
      <w:tblStyleRowBandSize w:val="1"/>
      <w:tblStyleColBandSize w:val="1"/>
    </w:tblPr>
  </w:style>
  <w:style w:type="table" w:styleId="Table10">
    <w:basedOn w:val="TableNormal"/>
    <w:tblPr>
      <w:tblStyleRowBandSize w:val="1"/>
      <w:tblStyleColBandSize w:val="1"/>
    </w:tblPr>
  </w:style>
  <w:style w:type="table" w:styleId="Table11">
    <w:basedOn w:val="TableNormal"/>
    <w:tblPr>
      <w:tblStyleRowBandSize w:val="1"/>
      <w:tblStyleColBandSize w:val="1"/>
    </w:tblPr>
  </w:style>
  <w:style w:type="table" w:styleId="Table12">
    <w:basedOn w:val="TableNormal"/>
    <w:tblPr>
      <w:tblStyleRowBandSize w:val="1"/>
      <w:tblStyleColBandSize w:val="1"/>
    </w:tblPr>
  </w:style>
</w:styles>
</file>

<file path=word/_rels/document.xml.rels><?xml version="1.0" encoding="UTF-8" standalone="yes"?><Relationships xmlns="http://schemas.openxmlformats.org/package/2006/relationships"><Relationship Id="rId1" Type="http://schemas.openxmlformats.org/officeDocument/2006/relationships/theme" Target="theme/theme1.xml"/><Relationship Id="rId2" Type="http://schemas.openxmlformats.org/officeDocument/2006/relationships/settings" Target="settings.xml"/><Relationship Id="rId3" Type="http://schemas.openxmlformats.org/officeDocument/2006/relationships/fontTable" Target="fontTable.xml"/><Relationship Id="rId4" Type="http://schemas.openxmlformats.org/officeDocument/2006/relationships/numbering" Target="numbering.xml"/><Relationship Id="rId5" Type="http://schemas.openxmlformats.org/officeDocument/2006/relationships/styles" Target="styles.xml"/><Relationship Id="rId6" Type="http://schemas.openxmlformats.org/officeDocument/2006/relationships/hyperlink" Target="mailto:dpo@univ-paris8.fr" TargetMode="External"/><Relationship Id="rId7" Type="http://schemas.openxmlformats.org/officeDocument/2006/relationships/header" Target="header1.xml"/></Relationships>
</file>

<file path=word/_rels/fontTable.xml.rels><?xml version="1.0" encoding="UTF-8" standalone="yes"?><Relationships xmlns="http://schemas.openxmlformats.org/package/2006/relationships"><Relationship Id="rId1" Type="http://schemas.openxmlformats.org/officeDocument/2006/relationships/font" Target="fonts/Poppins-regular.ttf"/><Relationship Id="rId2" Type="http://schemas.openxmlformats.org/officeDocument/2006/relationships/font" Target="fonts/Poppins-bold.ttf"/><Relationship Id="rId3" Type="http://schemas.openxmlformats.org/officeDocument/2006/relationships/font" Target="fonts/Poppins-italic.ttf"/><Relationship Id="rId4" Type="http://schemas.openxmlformats.org/officeDocument/2006/relationships/font" Target="fonts/Poppins-boldItalic.ttf"/></Relationships>
</file>

<file path=word/_rels/header1.xml.rels><?xml version="1.0" encoding="UTF-8" standalone="yes"?><Relationships xmlns="http://schemas.openxmlformats.org/package/2006/relationships"><Relationship Id="rId1" Type="http://schemas.openxmlformats.org/officeDocument/2006/relationships/image" Target="media/image1.png"/><Relationship Id="rId2" Type="http://schemas.openxmlformats.org/officeDocument/2006/relationships/image" Target="media/image2.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